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035A" w:rsidRPr="00E64B4D" w:rsidRDefault="007D035A" w:rsidP="007D035A">
      <w:pPr>
        <w:pStyle w:val="NoSpacing"/>
        <w:jc w:val="both"/>
        <w:rPr>
          <w:rFonts w:ascii="Arial" w:hAnsi="Arial" w:cs="Arial"/>
          <w:b/>
          <w:kern w:val="36"/>
          <w:sz w:val="24"/>
          <w:szCs w:val="24"/>
        </w:rPr>
      </w:pPr>
      <w:r w:rsidRPr="00E64B4D">
        <w:rPr>
          <w:rFonts w:ascii="Arial" w:hAnsi="Arial" w:cs="Arial"/>
          <w:b/>
          <w:kern w:val="36"/>
          <w:sz w:val="24"/>
          <w:szCs w:val="24"/>
        </w:rPr>
        <w:t>Three-day training on ‘Earthquake-Resistant Construction Technology for Masons’ concludes</w:t>
      </w:r>
    </w:p>
    <w:p w:rsidR="007D035A" w:rsidRPr="007D035A" w:rsidRDefault="007D035A" w:rsidP="007D035A">
      <w:pPr>
        <w:pStyle w:val="NoSpacing"/>
        <w:jc w:val="both"/>
        <w:rPr>
          <w:rFonts w:ascii="Arial" w:hAnsi="Arial" w:cs="Arial"/>
          <w:sz w:val="24"/>
          <w:szCs w:val="24"/>
        </w:rPr>
      </w:pPr>
      <w:r w:rsidRPr="007D035A">
        <w:rPr>
          <w:rFonts w:ascii="Arial" w:hAnsi="Arial" w:cs="Arial"/>
          <w:sz w:val="24"/>
          <w:szCs w:val="24"/>
        </w:rPr>
        <w:t xml:space="preserve">ITANAGAR, Aug 27: A three-day training </w:t>
      </w:r>
      <w:proofErr w:type="spellStart"/>
      <w:r w:rsidRPr="007D035A">
        <w:rPr>
          <w:rFonts w:ascii="Arial" w:hAnsi="Arial" w:cs="Arial"/>
          <w:sz w:val="24"/>
          <w:szCs w:val="24"/>
        </w:rPr>
        <w:t>programme</w:t>
      </w:r>
      <w:proofErr w:type="spellEnd"/>
      <w:r w:rsidRPr="007D035A">
        <w:rPr>
          <w:rFonts w:ascii="Arial" w:hAnsi="Arial" w:cs="Arial"/>
          <w:sz w:val="24"/>
          <w:szCs w:val="24"/>
        </w:rPr>
        <w:t xml:space="preserve"> on ‘Earthquake-Resistant Construction Technology for Masons’, organized by the Department of Disaster Management (</w:t>
      </w:r>
      <w:proofErr w:type="spellStart"/>
      <w:r w:rsidRPr="007D035A">
        <w:rPr>
          <w:rFonts w:ascii="Arial" w:hAnsi="Arial" w:cs="Arial"/>
          <w:sz w:val="24"/>
          <w:szCs w:val="24"/>
        </w:rPr>
        <w:t>GoAP</w:t>
      </w:r>
      <w:proofErr w:type="spellEnd"/>
      <w:r w:rsidRPr="007D035A">
        <w:rPr>
          <w:rFonts w:ascii="Arial" w:hAnsi="Arial" w:cs="Arial"/>
          <w:sz w:val="24"/>
          <w:szCs w:val="24"/>
        </w:rPr>
        <w:t>), concluded here today.</w:t>
      </w:r>
    </w:p>
    <w:p w:rsidR="007D035A" w:rsidRPr="007D035A" w:rsidRDefault="007D035A" w:rsidP="007D035A">
      <w:pPr>
        <w:pStyle w:val="NoSpacing"/>
        <w:jc w:val="both"/>
        <w:rPr>
          <w:rFonts w:ascii="Arial" w:hAnsi="Arial" w:cs="Arial"/>
          <w:sz w:val="24"/>
          <w:szCs w:val="24"/>
        </w:rPr>
      </w:pPr>
      <w:r w:rsidRPr="007D035A">
        <w:rPr>
          <w:rFonts w:ascii="Arial" w:hAnsi="Arial" w:cs="Arial"/>
          <w:sz w:val="24"/>
          <w:szCs w:val="24"/>
        </w:rPr>
        <w:t xml:space="preserve">The valedictory </w:t>
      </w:r>
      <w:proofErr w:type="spellStart"/>
      <w:r w:rsidRPr="007D035A">
        <w:rPr>
          <w:rFonts w:ascii="Arial" w:hAnsi="Arial" w:cs="Arial"/>
          <w:sz w:val="24"/>
          <w:szCs w:val="24"/>
        </w:rPr>
        <w:t>programme</w:t>
      </w:r>
      <w:proofErr w:type="spellEnd"/>
      <w:r w:rsidRPr="007D035A">
        <w:rPr>
          <w:rFonts w:ascii="Arial" w:hAnsi="Arial" w:cs="Arial"/>
          <w:sz w:val="24"/>
          <w:szCs w:val="24"/>
        </w:rPr>
        <w:t xml:space="preserve"> was attended by </w:t>
      </w:r>
      <w:proofErr w:type="spellStart"/>
      <w:r w:rsidRPr="007D035A">
        <w:rPr>
          <w:rFonts w:ascii="Arial" w:hAnsi="Arial" w:cs="Arial"/>
          <w:sz w:val="24"/>
          <w:szCs w:val="24"/>
        </w:rPr>
        <w:t>Nakap</w:t>
      </w:r>
      <w:proofErr w:type="spellEnd"/>
      <w:r w:rsidRPr="007D035A">
        <w:rPr>
          <w:rFonts w:ascii="Arial" w:hAnsi="Arial" w:cs="Arial"/>
          <w:sz w:val="24"/>
          <w:szCs w:val="24"/>
        </w:rPr>
        <w:t xml:space="preserve"> </w:t>
      </w:r>
      <w:proofErr w:type="spellStart"/>
      <w:r w:rsidRPr="007D035A">
        <w:rPr>
          <w:rFonts w:ascii="Arial" w:hAnsi="Arial" w:cs="Arial"/>
          <w:sz w:val="24"/>
          <w:szCs w:val="24"/>
        </w:rPr>
        <w:t>Nalo</w:t>
      </w:r>
      <w:proofErr w:type="spellEnd"/>
      <w:r w:rsidRPr="007D035A">
        <w:rPr>
          <w:rFonts w:ascii="Arial" w:hAnsi="Arial" w:cs="Arial"/>
          <w:sz w:val="24"/>
          <w:szCs w:val="24"/>
        </w:rPr>
        <w:t>, MLA-cum-Adviser to Minister Disaster Management, as chief guest.</w:t>
      </w:r>
    </w:p>
    <w:p w:rsidR="007D035A" w:rsidRPr="007D035A" w:rsidRDefault="007D035A" w:rsidP="007D035A">
      <w:pPr>
        <w:pStyle w:val="NoSpacing"/>
        <w:jc w:val="both"/>
        <w:rPr>
          <w:rFonts w:ascii="Arial" w:hAnsi="Arial" w:cs="Arial"/>
          <w:sz w:val="24"/>
          <w:szCs w:val="24"/>
        </w:rPr>
      </w:pPr>
      <w:r w:rsidRPr="007D035A">
        <w:rPr>
          <w:rFonts w:ascii="Arial" w:hAnsi="Arial" w:cs="Arial"/>
          <w:sz w:val="24"/>
          <w:szCs w:val="24"/>
        </w:rPr>
        <w:t xml:space="preserve">Congratulating all the participating masons on successfully completing the training, </w:t>
      </w:r>
      <w:proofErr w:type="spellStart"/>
      <w:r w:rsidRPr="007D035A">
        <w:rPr>
          <w:rFonts w:ascii="Arial" w:hAnsi="Arial" w:cs="Arial"/>
          <w:sz w:val="24"/>
          <w:szCs w:val="24"/>
        </w:rPr>
        <w:t>Nalo</w:t>
      </w:r>
      <w:proofErr w:type="spellEnd"/>
      <w:r w:rsidRPr="007D035A">
        <w:rPr>
          <w:rFonts w:ascii="Arial" w:hAnsi="Arial" w:cs="Arial"/>
          <w:sz w:val="24"/>
          <w:szCs w:val="24"/>
        </w:rPr>
        <w:t xml:space="preserve"> emphasized the importance of such pre-disaster preparedness initiatives, particularly as Arunachal Pradesh falls under Seismic Zone-V and remains highly vulnerable to earthquakes.</w:t>
      </w:r>
    </w:p>
    <w:p w:rsidR="007D035A" w:rsidRPr="007D035A" w:rsidRDefault="007D035A" w:rsidP="007D035A">
      <w:pPr>
        <w:pStyle w:val="NoSpacing"/>
        <w:jc w:val="both"/>
        <w:rPr>
          <w:rFonts w:ascii="Arial" w:hAnsi="Arial" w:cs="Arial"/>
          <w:sz w:val="24"/>
          <w:szCs w:val="24"/>
        </w:rPr>
      </w:pPr>
      <w:r w:rsidRPr="007D035A">
        <w:rPr>
          <w:rFonts w:ascii="Arial" w:hAnsi="Arial" w:cs="Arial"/>
          <w:sz w:val="24"/>
          <w:szCs w:val="24"/>
        </w:rPr>
        <w:t xml:space="preserve">Appreciating the Department of Disaster Management for regularly organizing training and capacity-building </w:t>
      </w:r>
      <w:proofErr w:type="spellStart"/>
      <w:r w:rsidRPr="007D035A">
        <w:rPr>
          <w:rFonts w:ascii="Arial" w:hAnsi="Arial" w:cs="Arial"/>
          <w:sz w:val="24"/>
          <w:szCs w:val="24"/>
        </w:rPr>
        <w:t>programmes</w:t>
      </w:r>
      <w:proofErr w:type="spellEnd"/>
      <w:r w:rsidRPr="007D035A">
        <w:rPr>
          <w:rFonts w:ascii="Arial" w:hAnsi="Arial" w:cs="Arial"/>
          <w:sz w:val="24"/>
          <w:szCs w:val="24"/>
        </w:rPr>
        <w:t xml:space="preserve">, he stated that such initiatives are essential for building a disaster-resilient State. He also encouraged the trained masons to apply the knowledge and skills gained during the </w:t>
      </w:r>
      <w:proofErr w:type="spellStart"/>
      <w:r w:rsidRPr="007D035A">
        <w:rPr>
          <w:rFonts w:ascii="Arial" w:hAnsi="Arial" w:cs="Arial"/>
          <w:sz w:val="24"/>
          <w:szCs w:val="24"/>
        </w:rPr>
        <w:t>programme</w:t>
      </w:r>
      <w:proofErr w:type="spellEnd"/>
      <w:r w:rsidRPr="007D035A">
        <w:rPr>
          <w:rFonts w:ascii="Arial" w:hAnsi="Arial" w:cs="Arial"/>
          <w:sz w:val="24"/>
          <w:szCs w:val="24"/>
        </w:rPr>
        <w:t xml:space="preserve"> in construction practices.</w:t>
      </w:r>
    </w:p>
    <w:p w:rsidR="007D035A" w:rsidRPr="007D035A" w:rsidRDefault="007D035A" w:rsidP="007D035A">
      <w:pPr>
        <w:pStyle w:val="NoSpacing"/>
        <w:jc w:val="both"/>
        <w:rPr>
          <w:rFonts w:ascii="Arial" w:hAnsi="Arial" w:cs="Arial"/>
          <w:sz w:val="24"/>
          <w:szCs w:val="24"/>
        </w:rPr>
      </w:pPr>
      <w:r w:rsidRPr="007D035A">
        <w:rPr>
          <w:rFonts w:ascii="Arial" w:hAnsi="Arial" w:cs="Arial"/>
          <w:sz w:val="24"/>
          <w:szCs w:val="24"/>
        </w:rPr>
        <w:t xml:space="preserve">Speaking on the occasion, </w:t>
      </w:r>
      <w:proofErr w:type="spellStart"/>
      <w:r w:rsidRPr="007D035A">
        <w:rPr>
          <w:rFonts w:ascii="Arial" w:hAnsi="Arial" w:cs="Arial"/>
          <w:sz w:val="24"/>
          <w:szCs w:val="24"/>
        </w:rPr>
        <w:t>Marto</w:t>
      </w:r>
      <w:proofErr w:type="spellEnd"/>
      <w:r w:rsidRPr="007D035A">
        <w:rPr>
          <w:rFonts w:ascii="Arial" w:hAnsi="Arial" w:cs="Arial"/>
          <w:sz w:val="24"/>
          <w:szCs w:val="24"/>
        </w:rPr>
        <w:t xml:space="preserve"> </w:t>
      </w:r>
      <w:proofErr w:type="spellStart"/>
      <w:r w:rsidRPr="007D035A">
        <w:rPr>
          <w:rFonts w:ascii="Arial" w:hAnsi="Arial" w:cs="Arial"/>
          <w:sz w:val="24"/>
          <w:szCs w:val="24"/>
        </w:rPr>
        <w:t>Riba</w:t>
      </w:r>
      <w:proofErr w:type="spellEnd"/>
      <w:r w:rsidRPr="007D035A">
        <w:rPr>
          <w:rFonts w:ascii="Arial" w:hAnsi="Arial" w:cs="Arial"/>
          <w:sz w:val="24"/>
          <w:szCs w:val="24"/>
        </w:rPr>
        <w:t>, Director Disaster Management, advised the participating masons to make effective use of the knowledge acquired during the training at the ground level and to share the techniques and practices with their fellow workers.</w:t>
      </w:r>
    </w:p>
    <w:p w:rsidR="007D035A" w:rsidRPr="007D035A" w:rsidRDefault="007D035A" w:rsidP="007D035A">
      <w:pPr>
        <w:pStyle w:val="NoSpacing"/>
        <w:jc w:val="both"/>
        <w:rPr>
          <w:rFonts w:ascii="Arial" w:hAnsi="Arial" w:cs="Arial"/>
          <w:sz w:val="24"/>
          <w:szCs w:val="24"/>
        </w:rPr>
      </w:pPr>
      <w:proofErr w:type="spellStart"/>
      <w:r w:rsidRPr="007D035A">
        <w:rPr>
          <w:rFonts w:ascii="Arial" w:hAnsi="Arial" w:cs="Arial"/>
          <w:sz w:val="24"/>
          <w:szCs w:val="24"/>
        </w:rPr>
        <w:t>Techi</w:t>
      </w:r>
      <w:proofErr w:type="spellEnd"/>
      <w:r w:rsidRPr="007D035A">
        <w:rPr>
          <w:rFonts w:ascii="Arial" w:hAnsi="Arial" w:cs="Arial"/>
          <w:sz w:val="24"/>
          <w:szCs w:val="24"/>
        </w:rPr>
        <w:t xml:space="preserve"> </w:t>
      </w:r>
      <w:proofErr w:type="spellStart"/>
      <w:r w:rsidRPr="007D035A">
        <w:rPr>
          <w:rFonts w:ascii="Arial" w:hAnsi="Arial" w:cs="Arial"/>
          <w:sz w:val="24"/>
          <w:szCs w:val="24"/>
        </w:rPr>
        <w:t>Nabo</w:t>
      </w:r>
      <w:proofErr w:type="spellEnd"/>
      <w:r w:rsidRPr="007D035A">
        <w:rPr>
          <w:rFonts w:ascii="Arial" w:hAnsi="Arial" w:cs="Arial"/>
          <w:sz w:val="24"/>
          <w:szCs w:val="24"/>
        </w:rPr>
        <w:t xml:space="preserve">, SE (Coordination), PWD, who attended the </w:t>
      </w:r>
      <w:proofErr w:type="spellStart"/>
      <w:r w:rsidRPr="007D035A">
        <w:rPr>
          <w:rFonts w:ascii="Arial" w:hAnsi="Arial" w:cs="Arial"/>
          <w:sz w:val="24"/>
          <w:szCs w:val="24"/>
        </w:rPr>
        <w:t>programme</w:t>
      </w:r>
      <w:proofErr w:type="spellEnd"/>
      <w:r w:rsidRPr="007D035A">
        <w:rPr>
          <w:rFonts w:ascii="Arial" w:hAnsi="Arial" w:cs="Arial"/>
          <w:sz w:val="24"/>
          <w:szCs w:val="24"/>
        </w:rPr>
        <w:t xml:space="preserve"> as a resource person, requested the Department to organize similar training </w:t>
      </w:r>
      <w:proofErr w:type="spellStart"/>
      <w:r w:rsidRPr="007D035A">
        <w:rPr>
          <w:rFonts w:ascii="Arial" w:hAnsi="Arial" w:cs="Arial"/>
          <w:sz w:val="24"/>
          <w:szCs w:val="24"/>
        </w:rPr>
        <w:t>programmes</w:t>
      </w:r>
      <w:proofErr w:type="spellEnd"/>
      <w:r w:rsidRPr="007D035A">
        <w:rPr>
          <w:rFonts w:ascii="Arial" w:hAnsi="Arial" w:cs="Arial"/>
          <w:sz w:val="24"/>
          <w:szCs w:val="24"/>
        </w:rPr>
        <w:t xml:space="preserve"> in the future.</w:t>
      </w:r>
    </w:p>
    <w:p w:rsidR="007D035A" w:rsidRPr="007D035A" w:rsidRDefault="007D035A" w:rsidP="007D035A">
      <w:pPr>
        <w:pStyle w:val="NoSpacing"/>
        <w:jc w:val="both"/>
        <w:rPr>
          <w:rFonts w:ascii="Arial" w:hAnsi="Arial" w:cs="Arial"/>
          <w:sz w:val="24"/>
          <w:szCs w:val="24"/>
        </w:rPr>
      </w:pPr>
      <w:r w:rsidRPr="007D035A">
        <w:rPr>
          <w:rFonts w:ascii="Arial" w:hAnsi="Arial" w:cs="Arial"/>
          <w:sz w:val="24"/>
          <w:szCs w:val="24"/>
        </w:rPr>
        <w:t xml:space="preserve">Earlier, the </w:t>
      </w:r>
      <w:proofErr w:type="spellStart"/>
      <w:r w:rsidRPr="007D035A">
        <w:rPr>
          <w:rFonts w:ascii="Arial" w:hAnsi="Arial" w:cs="Arial"/>
          <w:sz w:val="24"/>
          <w:szCs w:val="24"/>
        </w:rPr>
        <w:t>programme</w:t>
      </w:r>
      <w:proofErr w:type="spellEnd"/>
      <w:r w:rsidRPr="007D035A">
        <w:rPr>
          <w:rFonts w:ascii="Arial" w:hAnsi="Arial" w:cs="Arial"/>
          <w:sz w:val="24"/>
          <w:szCs w:val="24"/>
        </w:rPr>
        <w:t xml:space="preserve"> was inaugurated on Tuesday by </w:t>
      </w:r>
      <w:proofErr w:type="spellStart"/>
      <w:r w:rsidRPr="007D035A">
        <w:rPr>
          <w:rFonts w:ascii="Arial" w:hAnsi="Arial" w:cs="Arial"/>
          <w:sz w:val="24"/>
          <w:szCs w:val="24"/>
        </w:rPr>
        <w:t>Komkar</w:t>
      </w:r>
      <w:proofErr w:type="spellEnd"/>
      <w:r w:rsidRPr="007D035A">
        <w:rPr>
          <w:rFonts w:ascii="Arial" w:hAnsi="Arial" w:cs="Arial"/>
          <w:sz w:val="24"/>
          <w:szCs w:val="24"/>
        </w:rPr>
        <w:t xml:space="preserve"> </w:t>
      </w:r>
      <w:proofErr w:type="spellStart"/>
      <w:r w:rsidRPr="007D035A">
        <w:rPr>
          <w:rFonts w:ascii="Arial" w:hAnsi="Arial" w:cs="Arial"/>
          <w:sz w:val="24"/>
          <w:szCs w:val="24"/>
        </w:rPr>
        <w:t>Dulom</w:t>
      </w:r>
      <w:proofErr w:type="spellEnd"/>
      <w:r w:rsidRPr="007D035A">
        <w:rPr>
          <w:rFonts w:ascii="Arial" w:hAnsi="Arial" w:cs="Arial"/>
          <w:sz w:val="24"/>
          <w:szCs w:val="24"/>
        </w:rPr>
        <w:t>, retired secretary (</w:t>
      </w:r>
      <w:proofErr w:type="spellStart"/>
      <w:r w:rsidRPr="007D035A">
        <w:rPr>
          <w:rFonts w:ascii="Arial" w:hAnsi="Arial" w:cs="Arial"/>
          <w:sz w:val="24"/>
          <w:szCs w:val="24"/>
        </w:rPr>
        <w:t>GoAP</w:t>
      </w:r>
      <w:proofErr w:type="spellEnd"/>
      <w:r w:rsidRPr="007D035A">
        <w:rPr>
          <w:rFonts w:ascii="Arial" w:hAnsi="Arial" w:cs="Arial"/>
          <w:sz w:val="24"/>
          <w:szCs w:val="24"/>
        </w:rPr>
        <w:t>) and former Director Disaster Management. Addressing the inaugural session, he emphasized that training masons in earthquake-resistant construction techniques is crucial for reducing the risk of building damage and loss of life during earthquakes.</w:t>
      </w:r>
    </w:p>
    <w:p w:rsidR="007D035A" w:rsidRPr="007D035A" w:rsidRDefault="007D035A" w:rsidP="007D035A">
      <w:pPr>
        <w:pStyle w:val="NoSpacing"/>
        <w:jc w:val="both"/>
        <w:rPr>
          <w:rFonts w:ascii="Arial" w:hAnsi="Arial" w:cs="Arial"/>
          <w:sz w:val="24"/>
          <w:szCs w:val="24"/>
        </w:rPr>
      </w:pPr>
      <w:proofErr w:type="spellStart"/>
      <w:r w:rsidRPr="007D035A">
        <w:rPr>
          <w:rFonts w:ascii="Arial" w:hAnsi="Arial" w:cs="Arial"/>
          <w:sz w:val="24"/>
          <w:szCs w:val="24"/>
        </w:rPr>
        <w:t>Tadung</w:t>
      </w:r>
      <w:proofErr w:type="spellEnd"/>
      <w:r w:rsidRPr="007D035A">
        <w:rPr>
          <w:rFonts w:ascii="Arial" w:hAnsi="Arial" w:cs="Arial"/>
          <w:sz w:val="24"/>
          <w:szCs w:val="24"/>
        </w:rPr>
        <w:t xml:space="preserve"> </w:t>
      </w:r>
      <w:proofErr w:type="spellStart"/>
      <w:r w:rsidRPr="007D035A">
        <w:rPr>
          <w:rFonts w:ascii="Arial" w:hAnsi="Arial" w:cs="Arial"/>
          <w:sz w:val="24"/>
          <w:szCs w:val="24"/>
        </w:rPr>
        <w:t>Yangfo</w:t>
      </w:r>
      <w:proofErr w:type="spellEnd"/>
      <w:r w:rsidRPr="007D035A">
        <w:rPr>
          <w:rFonts w:ascii="Arial" w:hAnsi="Arial" w:cs="Arial"/>
          <w:sz w:val="24"/>
          <w:szCs w:val="24"/>
        </w:rPr>
        <w:t>, president Arunachal Pradesh Building and Other Construction Workers Welfare Board, extended gratitude to the Dept of DM for organizing the important initiative.</w:t>
      </w:r>
    </w:p>
    <w:p w:rsidR="007D035A" w:rsidRPr="007D035A" w:rsidRDefault="007D035A" w:rsidP="007D035A">
      <w:pPr>
        <w:pStyle w:val="NoSpacing"/>
        <w:jc w:val="both"/>
        <w:rPr>
          <w:rFonts w:ascii="Arial" w:hAnsi="Arial" w:cs="Arial"/>
          <w:sz w:val="24"/>
          <w:szCs w:val="24"/>
        </w:rPr>
      </w:pPr>
      <w:r w:rsidRPr="007D035A">
        <w:rPr>
          <w:rFonts w:ascii="Arial" w:hAnsi="Arial" w:cs="Arial"/>
          <w:sz w:val="24"/>
          <w:szCs w:val="24"/>
        </w:rPr>
        <w:t>The three-day training covered a wide range of technical and practical topics, including earthquake basics, effects of earthquakes on buildings, earthquake-resistant planning, foundations and plinths, seismic bands, masonry, wall bonding, openings, lintels and sills.</w:t>
      </w:r>
    </w:p>
    <w:p w:rsidR="007D035A" w:rsidRPr="007D035A" w:rsidRDefault="007D035A" w:rsidP="007D035A">
      <w:pPr>
        <w:pStyle w:val="NoSpacing"/>
        <w:jc w:val="both"/>
        <w:rPr>
          <w:rFonts w:ascii="Arial" w:hAnsi="Arial" w:cs="Arial"/>
          <w:sz w:val="24"/>
          <w:szCs w:val="24"/>
        </w:rPr>
      </w:pPr>
      <w:r w:rsidRPr="007D035A">
        <w:rPr>
          <w:rFonts w:ascii="Arial" w:hAnsi="Arial" w:cs="Arial"/>
          <w:sz w:val="24"/>
          <w:szCs w:val="24"/>
        </w:rPr>
        <w:t>The participants were also trained in seismic reinforcement, RCC detailing, anchorage, lapping, stirrups, treatment of openings, identification of construction defects, retrofitting and concrete quality practices.</w:t>
      </w:r>
    </w:p>
    <w:p w:rsidR="007D035A" w:rsidRPr="007D035A" w:rsidRDefault="007D035A" w:rsidP="007D035A">
      <w:pPr>
        <w:pStyle w:val="NoSpacing"/>
        <w:jc w:val="both"/>
        <w:rPr>
          <w:rFonts w:ascii="Arial" w:hAnsi="Arial" w:cs="Arial"/>
          <w:sz w:val="24"/>
          <w:szCs w:val="24"/>
        </w:rPr>
      </w:pPr>
      <w:r w:rsidRPr="007D035A">
        <w:rPr>
          <w:rFonts w:ascii="Arial" w:hAnsi="Arial" w:cs="Arial"/>
          <w:sz w:val="24"/>
          <w:szCs w:val="24"/>
        </w:rPr>
        <w:t xml:space="preserve">The </w:t>
      </w:r>
      <w:proofErr w:type="spellStart"/>
      <w:r w:rsidRPr="007D035A">
        <w:rPr>
          <w:rFonts w:ascii="Arial" w:hAnsi="Arial" w:cs="Arial"/>
          <w:sz w:val="24"/>
          <w:szCs w:val="24"/>
        </w:rPr>
        <w:t>programme</w:t>
      </w:r>
      <w:proofErr w:type="spellEnd"/>
      <w:r w:rsidRPr="007D035A">
        <w:rPr>
          <w:rFonts w:ascii="Arial" w:hAnsi="Arial" w:cs="Arial"/>
          <w:sz w:val="24"/>
          <w:szCs w:val="24"/>
        </w:rPr>
        <w:t xml:space="preserve"> also included hands-on demonstrations on masonry and reinforcement detailing, construction quality checks, safe construction practices, and a field visit to assess earthquake-resistant features and identify construction defects.</w:t>
      </w:r>
    </w:p>
    <w:p w:rsidR="00FA37CD" w:rsidRDefault="007D035A" w:rsidP="007D035A">
      <w:pPr>
        <w:pStyle w:val="NoSpacing"/>
        <w:jc w:val="both"/>
        <w:rPr>
          <w:rFonts w:ascii="Arial" w:hAnsi="Arial" w:cs="Arial"/>
          <w:sz w:val="24"/>
          <w:szCs w:val="24"/>
        </w:rPr>
      </w:pPr>
      <w:r w:rsidRPr="007D035A">
        <w:rPr>
          <w:rFonts w:ascii="Arial" w:hAnsi="Arial" w:cs="Arial"/>
          <w:sz w:val="24"/>
          <w:szCs w:val="24"/>
        </w:rPr>
        <w:t xml:space="preserve">Overall, the training </w:t>
      </w:r>
      <w:proofErr w:type="spellStart"/>
      <w:r w:rsidRPr="007D035A">
        <w:rPr>
          <w:rFonts w:ascii="Arial" w:hAnsi="Arial" w:cs="Arial"/>
          <w:sz w:val="24"/>
          <w:szCs w:val="24"/>
        </w:rPr>
        <w:t>programme</w:t>
      </w:r>
      <w:proofErr w:type="spellEnd"/>
      <w:r w:rsidRPr="007D035A">
        <w:rPr>
          <w:rFonts w:ascii="Arial" w:hAnsi="Arial" w:cs="Arial"/>
          <w:sz w:val="24"/>
          <w:szCs w:val="24"/>
        </w:rPr>
        <w:t xml:space="preserve"> aimed to strengthen the technical and practical skills of masons in earthquake-resistant construction, with particular emphasis on proper workmanship, structural detailing, quality control and construction safety. The initiative is expected to contribute towards improving the quality and resilience of buildings and strengthening disaster preparedness at the community level.</w:t>
      </w:r>
      <w:r>
        <w:rPr>
          <w:rFonts w:ascii="Arial" w:hAnsi="Arial" w:cs="Arial"/>
          <w:sz w:val="24"/>
          <w:szCs w:val="24"/>
        </w:rPr>
        <w:t xml:space="preserve"> </w:t>
      </w:r>
    </w:p>
    <w:p w:rsidR="007D035A" w:rsidRPr="007D035A" w:rsidRDefault="007D035A" w:rsidP="007D035A">
      <w:pPr>
        <w:pStyle w:val="NoSpacing"/>
        <w:jc w:val="both"/>
        <w:rPr>
          <w:rFonts w:ascii="Arial" w:hAnsi="Arial" w:cs="Arial"/>
          <w:sz w:val="24"/>
          <w:szCs w:val="24"/>
        </w:rPr>
      </w:pPr>
      <w:r w:rsidRPr="007D035A">
        <w:rPr>
          <w:rFonts w:ascii="Arial" w:hAnsi="Arial" w:cs="Arial"/>
          <w:sz w:val="24"/>
          <w:szCs w:val="24"/>
        </w:rPr>
        <w:lastRenderedPageBreak/>
        <w:t xml:space="preserve">The </w:t>
      </w:r>
      <w:proofErr w:type="spellStart"/>
      <w:r w:rsidRPr="007D035A">
        <w:rPr>
          <w:rFonts w:ascii="Arial" w:hAnsi="Arial" w:cs="Arial"/>
          <w:sz w:val="24"/>
          <w:szCs w:val="24"/>
        </w:rPr>
        <w:t>programme</w:t>
      </w:r>
      <w:proofErr w:type="spellEnd"/>
      <w:r w:rsidRPr="007D035A">
        <w:rPr>
          <w:rFonts w:ascii="Arial" w:hAnsi="Arial" w:cs="Arial"/>
          <w:sz w:val="24"/>
          <w:szCs w:val="24"/>
        </w:rPr>
        <w:t xml:space="preserve"> concluded with the distribution of certificates, honorarium and mason work tool kits to the participating masons in recognition of their successful completion of the training.</w:t>
      </w:r>
      <w:r w:rsidR="00FA37CD">
        <w:rPr>
          <w:rFonts w:ascii="Arial" w:hAnsi="Arial" w:cs="Arial"/>
          <w:sz w:val="24"/>
          <w:szCs w:val="24"/>
        </w:rPr>
        <w:t xml:space="preserve"> (Source: </w:t>
      </w:r>
      <w:proofErr w:type="spellStart"/>
      <w:r w:rsidR="00FA37CD">
        <w:rPr>
          <w:rFonts w:ascii="Arial" w:hAnsi="Arial" w:cs="Arial"/>
          <w:sz w:val="24"/>
          <w:szCs w:val="24"/>
        </w:rPr>
        <w:t>EoA</w:t>
      </w:r>
      <w:proofErr w:type="spellEnd"/>
      <w:r w:rsidR="00FA37CD">
        <w:rPr>
          <w:rFonts w:ascii="Arial" w:hAnsi="Arial" w:cs="Arial"/>
          <w:sz w:val="24"/>
          <w:szCs w:val="24"/>
        </w:rPr>
        <w:t>)</w:t>
      </w:r>
    </w:p>
    <w:p w:rsidR="00F450EF" w:rsidRPr="007D035A" w:rsidRDefault="00F450EF" w:rsidP="007D035A">
      <w:pPr>
        <w:pStyle w:val="NoSpacing"/>
        <w:jc w:val="both"/>
        <w:rPr>
          <w:rFonts w:ascii="Arial" w:hAnsi="Arial" w:cs="Arial"/>
          <w:sz w:val="24"/>
          <w:szCs w:val="24"/>
        </w:rPr>
      </w:pPr>
    </w:p>
    <w:sectPr w:rsidR="00F450EF" w:rsidRPr="007D035A" w:rsidSect="002223FD">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861A0A"/>
    <w:multiLevelType w:val="hybridMultilevel"/>
    <w:tmpl w:val="89A4D1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rsids>
    <w:rsidRoot w:val="002223FD"/>
    <w:rsid w:val="00194929"/>
    <w:rsid w:val="002223FD"/>
    <w:rsid w:val="00284909"/>
    <w:rsid w:val="005730A4"/>
    <w:rsid w:val="00584E94"/>
    <w:rsid w:val="007D035A"/>
    <w:rsid w:val="00AB4EB5"/>
    <w:rsid w:val="00B1248E"/>
    <w:rsid w:val="00D92072"/>
    <w:rsid w:val="00E64B4D"/>
    <w:rsid w:val="00EA79CF"/>
    <w:rsid w:val="00F450EF"/>
    <w:rsid w:val="00FA37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3FD"/>
  </w:style>
  <w:style w:type="paragraph" w:styleId="Heading1">
    <w:name w:val="heading 1"/>
    <w:basedOn w:val="Normal"/>
    <w:link w:val="Heading1Char"/>
    <w:uiPriority w:val="9"/>
    <w:qFormat/>
    <w:rsid w:val="007D035A"/>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2072"/>
    <w:pPr>
      <w:ind w:left="720"/>
      <w:contextualSpacing/>
    </w:pPr>
  </w:style>
  <w:style w:type="paragraph" w:styleId="NoSpacing">
    <w:name w:val="No Spacing"/>
    <w:uiPriority w:val="1"/>
    <w:qFormat/>
    <w:rsid w:val="007D035A"/>
  </w:style>
  <w:style w:type="character" w:customStyle="1" w:styleId="Heading1Char">
    <w:name w:val="Heading 1 Char"/>
    <w:basedOn w:val="DefaultParagraphFont"/>
    <w:link w:val="Heading1"/>
    <w:uiPriority w:val="9"/>
    <w:rsid w:val="007D035A"/>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7D035A"/>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71826401">
      <w:bodyDiv w:val="1"/>
      <w:marLeft w:val="0"/>
      <w:marRight w:val="0"/>
      <w:marTop w:val="0"/>
      <w:marBottom w:val="0"/>
      <w:divBdr>
        <w:top w:val="none" w:sz="0" w:space="0" w:color="auto"/>
        <w:left w:val="none" w:sz="0" w:space="0" w:color="auto"/>
        <w:bottom w:val="none" w:sz="0" w:space="0" w:color="auto"/>
        <w:right w:val="none" w:sz="0" w:space="0" w:color="auto"/>
      </w:divBdr>
      <w:divsChild>
        <w:div w:id="992761329">
          <w:marLeft w:val="0"/>
          <w:marRight w:val="0"/>
          <w:marTop w:val="0"/>
          <w:marBottom w:val="581"/>
          <w:divBdr>
            <w:top w:val="none" w:sz="0" w:space="0" w:color="auto"/>
            <w:left w:val="none" w:sz="0" w:space="0" w:color="auto"/>
            <w:bottom w:val="none" w:sz="0" w:space="0" w:color="auto"/>
            <w:right w:val="none" w:sz="0" w:space="0" w:color="auto"/>
          </w:divBdr>
          <w:divsChild>
            <w:div w:id="1914970699">
              <w:marLeft w:val="0"/>
              <w:marRight w:val="0"/>
              <w:marTop w:val="0"/>
              <w:marBottom w:val="0"/>
              <w:divBdr>
                <w:top w:val="none" w:sz="0" w:space="0" w:color="auto"/>
                <w:left w:val="none" w:sz="0" w:space="0" w:color="auto"/>
                <w:bottom w:val="none" w:sz="0" w:space="0" w:color="auto"/>
                <w:right w:val="none" w:sz="0" w:space="0" w:color="auto"/>
              </w:divBdr>
            </w:div>
          </w:divsChild>
        </w:div>
        <w:div w:id="1612392739">
          <w:marLeft w:val="-182"/>
          <w:marRight w:val="-182"/>
          <w:marTop w:val="0"/>
          <w:marBottom w:val="0"/>
          <w:divBdr>
            <w:top w:val="none" w:sz="0" w:space="0" w:color="auto"/>
            <w:left w:val="none" w:sz="0" w:space="0" w:color="auto"/>
            <w:bottom w:val="none" w:sz="0" w:space="0" w:color="auto"/>
            <w:right w:val="none" w:sz="0" w:space="0" w:color="auto"/>
          </w:divBdr>
          <w:divsChild>
            <w:div w:id="1300384826">
              <w:marLeft w:val="0"/>
              <w:marRight w:val="0"/>
              <w:marTop w:val="0"/>
              <w:marBottom w:val="871"/>
              <w:divBdr>
                <w:top w:val="none" w:sz="0" w:space="0" w:color="auto"/>
                <w:left w:val="none" w:sz="0" w:space="0" w:color="auto"/>
                <w:bottom w:val="none" w:sz="0" w:space="0" w:color="auto"/>
                <w:right w:val="none" w:sz="0" w:space="0" w:color="auto"/>
              </w:divBdr>
              <w:divsChild>
                <w:div w:id="1977371909">
                  <w:marLeft w:val="0"/>
                  <w:marRight w:val="0"/>
                  <w:marTop w:val="0"/>
                  <w:marBottom w:val="484"/>
                  <w:divBdr>
                    <w:top w:val="none" w:sz="0" w:space="0" w:color="auto"/>
                    <w:left w:val="none" w:sz="0" w:space="0" w:color="auto"/>
                    <w:bottom w:val="none" w:sz="0" w:space="0" w:color="auto"/>
                    <w:right w:val="none" w:sz="0" w:space="0" w:color="auto"/>
                  </w:divBdr>
                  <w:divsChild>
                    <w:div w:id="31125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489</Words>
  <Characters>2793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2026-08-28T04:46:00Z</dcterms:created>
  <dcterms:modified xsi:type="dcterms:W3CDTF">2026-08-28T04:46:00Z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8afc8f7ba3b640158d2cd8b54a5e563f_23</vt:lpwstr>
  </property>
</Properties>
</file>