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37D" w:rsidRPr="00F1337D" w:rsidRDefault="00F1337D" w:rsidP="00F1337D">
      <w:pPr>
        <w:pStyle w:val="NoSpacing"/>
        <w:jc w:val="both"/>
        <w:rPr>
          <w:rFonts w:ascii="Arial" w:hAnsi="Arial" w:cs="Arial"/>
          <w:b/>
          <w:bCs/>
          <w:sz w:val="24"/>
          <w:szCs w:val="24"/>
        </w:rPr>
      </w:pPr>
      <w:proofErr w:type="spellStart"/>
      <w:r w:rsidRPr="00F1337D">
        <w:rPr>
          <w:rFonts w:ascii="Arial" w:hAnsi="Arial" w:cs="Arial"/>
          <w:b/>
          <w:bCs/>
          <w:sz w:val="24"/>
          <w:szCs w:val="24"/>
        </w:rPr>
        <w:t>Papum</w:t>
      </w:r>
      <w:proofErr w:type="spellEnd"/>
      <w:r w:rsidRPr="00F1337D">
        <w:rPr>
          <w:rFonts w:ascii="Arial" w:hAnsi="Arial" w:cs="Arial"/>
          <w:b/>
          <w:bCs/>
          <w:sz w:val="24"/>
          <w:szCs w:val="24"/>
        </w:rPr>
        <w:t xml:space="preserve"> Pare reviews preparations for APSSB CGLE 2026</w:t>
      </w:r>
    </w:p>
    <w:p w:rsidR="00F1337D" w:rsidRPr="00F1337D" w:rsidRDefault="00F1337D" w:rsidP="00F1337D">
      <w:pPr>
        <w:pStyle w:val="NoSpacing"/>
        <w:jc w:val="both"/>
        <w:rPr>
          <w:rFonts w:ascii="Arial" w:hAnsi="Arial" w:cs="Arial"/>
          <w:sz w:val="24"/>
          <w:szCs w:val="24"/>
        </w:rPr>
      </w:pPr>
      <w:r w:rsidRPr="00F1337D">
        <w:rPr>
          <w:rFonts w:ascii="Arial" w:hAnsi="Arial" w:cs="Arial"/>
          <w:sz w:val="24"/>
          <w:szCs w:val="24"/>
        </w:rPr>
        <w:t xml:space="preserve">YUPIA, Aug 26: </w:t>
      </w:r>
      <w:proofErr w:type="spellStart"/>
      <w:r w:rsidRPr="00F1337D">
        <w:rPr>
          <w:rFonts w:ascii="Arial" w:hAnsi="Arial" w:cs="Arial"/>
          <w:sz w:val="24"/>
          <w:szCs w:val="24"/>
        </w:rPr>
        <w:t>Papum</w:t>
      </w:r>
      <w:proofErr w:type="spellEnd"/>
      <w:r w:rsidRPr="00F1337D">
        <w:rPr>
          <w:rFonts w:ascii="Arial" w:hAnsi="Arial" w:cs="Arial"/>
          <w:sz w:val="24"/>
          <w:szCs w:val="24"/>
        </w:rPr>
        <w:t xml:space="preserve"> Pare Deputy Commissioner-cum-District Exam Superintendent </w:t>
      </w:r>
      <w:proofErr w:type="spellStart"/>
      <w:r w:rsidRPr="00F1337D">
        <w:rPr>
          <w:rFonts w:ascii="Arial" w:hAnsi="Arial" w:cs="Arial"/>
          <w:sz w:val="24"/>
          <w:szCs w:val="24"/>
        </w:rPr>
        <w:t>Mamu</w:t>
      </w:r>
      <w:proofErr w:type="spellEnd"/>
      <w:r w:rsidRPr="00F1337D">
        <w:rPr>
          <w:rFonts w:ascii="Arial" w:hAnsi="Arial" w:cs="Arial"/>
          <w:sz w:val="24"/>
          <w:szCs w:val="24"/>
        </w:rPr>
        <w:t xml:space="preserve"> </w:t>
      </w:r>
      <w:proofErr w:type="spellStart"/>
      <w:r w:rsidRPr="00F1337D">
        <w:rPr>
          <w:rFonts w:ascii="Arial" w:hAnsi="Arial" w:cs="Arial"/>
          <w:sz w:val="24"/>
          <w:szCs w:val="24"/>
        </w:rPr>
        <w:t>Hage</w:t>
      </w:r>
      <w:proofErr w:type="spellEnd"/>
      <w:r w:rsidRPr="00F1337D">
        <w:rPr>
          <w:rFonts w:ascii="Arial" w:hAnsi="Arial" w:cs="Arial"/>
          <w:sz w:val="24"/>
          <w:szCs w:val="24"/>
        </w:rPr>
        <w:t xml:space="preserve"> reviewed the preparations for the Arunachal Pradesh Staff Selection Board (APSSB) Combined Graduate Level Examination (CGLE) 2026, scheduled to be held on August 30.</w:t>
      </w:r>
    </w:p>
    <w:p w:rsidR="00F1337D" w:rsidRPr="00F1337D" w:rsidRDefault="00F1337D" w:rsidP="00F1337D">
      <w:pPr>
        <w:pStyle w:val="NoSpacing"/>
        <w:jc w:val="both"/>
        <w:rPr>
          <w:rFonts w:ascii="Arial" w:hAnsi="Arial" w:cs="Arial"/>
          <w:sz w:val="24"/>
          <w:szCs w:val="24"/>
        </w:rPr>
      </w:pPr>
      <w:r w:rsidRPr="00F1337D">
        <w:rPr>
          <w:rFonts w:ascii="Arial" w:hAnsi="Arial" w:cs="Arial"/>
          <w:sz w:val="24"/>
          <w:szCs w:val="24"/>
        </w:rPr>
        <w:t>The review meeting was attended by Centre Coordinators, Centre Superintendents and police personnel deployed for the examination. The Deputy Commissioner directed all concerned to strictly follow the prescribed guidelines and maintain close coordination to ensure the fair, transparent and smooth conduct of the examination.</w:t>
      </w:r>
    </w:p>
    <w:p w:rsidR="00F1337D" w:rsidRPr="00F1337D" w:rsidRDefault="00F1337D" w:rsidP="00F1337D">
      <w:pPr>
        <w:pStyle w:val="NoSpacing"/>
        <w:jc w:val="both"/>
        <w:rPr>
          <w:rFonts w:ascii="Arial" w:hAnsi="Arial" w:cs="Arial"/>
          <w:sz w:val="24"/>
          <w:szCs w:val="24"/>
        </w:rPr>
      </w:pPr>
      <w:r w:rsidRPr="00F1337D">
        <w:rPr>
          <w:rFonts w:ascii="Arial" w:hAnsi="Arial" w:cs="Arial"/>
          <w:sz w:val="24"/>
          <w:szCs w:val="24"/>
        </w:rPr>
        <w:t xml:space="preserve">Nodal Officer for APSSB examinations, CO </w:t>
      </w:r>
      <w:proofErr w:type="spellStart"/>
      <w:r w:rsidRPr="00F1337D">
        <w:rPr>
          <w:rFonts w:ascii="Arial" w:hAnsi="Arial" w:cs="Arial"/>
          <w:sz w:val="24"/>
          <w:szCs w:val="24"/>
        </w:rPr>
        <w:t>Amina</w:t>
      </w:r>
      <w:proofErr w:type="spellEnd"/>
      <w:r w:rsidRPr="00F1337D">
        <w:rPr>
          <w:rFonts w:ascii="Arial" w:hAnsi="Arial" w:cs="Arial"/>
          <w:sz w:val="24"/>
          <w:szCs w:val="24"/>
        </w:rPr>
        <w:t xml:space="preserve"> </w:t>
      </w:r>
      <w:proofErr w:type="spellStart"/>
      <w:r w:rsidRPr="00F1337D">
        <w:rPr>
          <w:rFonts w:ascii="Arial" w:hAnsi="Arial" w:cs="Arial"/>
          <w:sz w:val="24"/>
          <w:szCs w:val="24"/>
        </w:rPr>
        <w:t>Nabam</w:t>
      </w:r>
      <w:proofErr w:type="spellEnd"/>
      <w:r w:rsidRPr="00F1337D">
        <w:rPr>
          <w:rFonts w:ascii="Arial" w:hAnsi="Arial" w:cs="Arial"/>
          <w:sz w:val="24"/>
          <w:szCs w:val="24"/>
        </w:rPr>
        <w:t>, briefed the meeting on the arrangements at the examination centres. Security arrangements, candidate facilitation, entry and frisking procedures, biometric verification and other logistical requirements were reviewed.</w:t>
      </w:r>
    </w:p>
    <w:p w:rsidR="00F1337D" w:rsidRPr="00F1337D" w:rsidRDefault="00F1337D" w:rsidP="00F1337D">
      <w:pPr>
        <w:pStyle w:val="NoSpacing"/>
        <w:jc w:val="both"/>
        <w:rPr>
          <w:rFonts w:ascii="Arial" w:hAnsi="Arial" w:cs="Arial"/>
          <w:sz w:val="24"/>
          <w:szCs w:val="24"/>
        </w:rPr>
      </w:pPr>
      <w:r w:rsidRPr="00F1337D">
        <w:rPr>
          <w:rFonts w:ascii="Arial" w:hAnsi="Arial" w:cs="Arial"/>
          <w:sz w:val="24"/>
          <w:szCs w:val="24"/>
        </w:rPr>
        <w:t>According to the candidate advisory, the main gates of examination centres will open at 8 am and close at 10:30 am. No candidate will be permitted to enter the examination venue after the stipulated closing time.</w:t>
      </w:r>
    </w:p>
    <w:p w:rsidR="00F1337D" w:rsidRPr="00F1337D" w:rsidRDefault="00F1337D" w:rsidP="00F1337D">
      <w:pPr>
        <w:pStyle w:val="NoSpacing"/>
        <w:jc w:val="both"/>
        <w:rPr>
          <w:rFonts w:ascii="Arial" w:hAnsi="Arial" w:cs="Arial"/>
          <w:sz w:val="24"/>
          <w:szCs w:val="24"/>
        </w:rPr>
      </w:pPr>
      <w:r w:rsidRPr="00F1337D">
        <w:rPr>
          <w:rFonts w:ascii="Arial" w:hAnsi="Arial" w:cs="Arial"/>
          <w:sz w:val="24"/>
          <w:szCs w:val="24"/>
        </w:rPr>
        <w:t>Candidates have been advised to carry their printed APSSB CGLE 2026 admit card along with the original identity proof specified in the admit card. Biometric verification will be mandatory for all candidates, who will also be required to undergo frisking before entering the examination venue.</w:t>
      </w:r>
    </w:p>
    <w:p w:rsidR="00F1337D" w:rsidRPr="00F1337D" w:rsidRDefault="00F1337D" w:rsidP="00F1337D">
      <w:pPr>
        <w:pStyle w:val="NoSpacing"/>
        <w:jc w:val="both"/>
        <w:rPr>
          <w:rFonts w:ascii="Arial" w:hAnsi="Arial" w:cs="Arial"/>
          <w:sz w:val="24"/>
          <w:szCs w:val="24"/>
        </w:rPr>
      </w:pPr>
      <w:r w:rsidRPr="00F1337D">
        <w:rPr>
          <w:rFonts w:ascii="Arial" w:hAnsi="Arial" w:cs="Arial"/>
          <w:sz w:val="24"/>
          <w:szCs w:val="24"/>
        </w:rPr>
        <w:t>Candidates have been advised not to carry bags, wristwatches, mobile phones, IT gadgets, valuables or other prohibited items to the examination centres. They have also been urged to visit and familiarise themselves with their respective centres in advance to avoid inconvenience on examination day.</w:t>
      </w:r>
    </w:p>
    <w:p w:rsidR="009479EB" w:rsidRPr="00F1337D" w:rsidRDefault="00F1337D" w:rsidP="00F1337D">
      <w:pPr>
        <w:pStyle w:val="NoSpacing"/>
        <w:jc w:val="both"/>
        <w:rPr>
          <w:rFonts w:ascii="Arial" w:hAnsi="Arial" w:cs="Arial"/>
          <w:sz w:val="24"/>
          <w:szCs w:val="24"/>
        </w:rPr>
      </w:pPr>
      <w:r w:rsidRPr="00F1337D">
        <w:rPr>
          <w:rFonts w:ascii="Arial" w:hAnsi="Arial" w:cs="Arial"/>
          <w:sz w:val="24"/>
          <w:szCs w:val="24"/>
        </w:rPr>
        <w:t>The District Administration appealed to all candidates to strictly adhere to the examination guidelines and cooperate with examination and security personnel for the smooth and orderly conduct of the APSSB CGLE 2026.</w:t>
      </w:r>
      <w:r>
        <w:rPr>
          <w:rFonts w:ascii="Arial" w:hAnsi="Arial" w:cs="Arial"/>
          <w:sz w:val="24"/>
          <w:szCs w:val="24"/>
        </w:rPr>
        <w:t xml:space="preserve"> (Source: </w:t>
      </w:r>
      <w:proofErr w:type="spellStart"/>
      <w:r>
        <w:rPr>
          <w:rFonts w:ascii="Arial" w:hAnsi="Arial" w:cs="Arial"/>
          <w:sz w:val="24"/>
          <w:szCs w:val="24"/>
        </w:rPr>
        <w:t>EoA</w:t>
      </w:r>
      <w:proofErr w:type="spellEnd"/>
      <w:r>
        <w:rPr>
          <w:rFonts w:ascii="Arial" w:hAnsi="Arial" w:cs="Arial"/>
          <w:sz w:val="24"/>
          <w:szCs w:val="24"/>
        </w:rPr>
        <w:t>)</w:t>
      </w:r>
    </w:p>
    <w:sectPr w:rsidR="009479EB" w:rsidRPr="00F1337D" w:rsidSect="007F4EF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proofState w:spelling="clean" w:grammar="clean"/>
  <w:defaultTabStop w:val="720"/>
  <w:characterSpacingControl w:val="doNotCompress"/>
  <w:compat/>
  <w:rsids>
    <w:rsidRoot w:val="00F1337D"/>
    <w:rsid w:val="001F60B8"/>
    <w:rsid w:val="00780035"/>
    <w:rsid w:val="007F4EF3"/>
    <w:rsid w:val="00F1337D"/>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EF3"/>
  </w:style>
  <w:style w:type="paragraph" w:styleId="Heading1">
    <w:name w:val="heading 1"/>
    <w:basedOn w:val="Normal"/>
    <w:link w:val="Heading1Char"/>
    <w:uiPriority w:val="9"/>
    <w:qFormat/>
    <w:rsid w:val="00F1337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337D"/>
    <w:rPr>
      <w:rFonts w:ascii="Times New Roman" w:eastAsia="Times New Roman" w:hAnsi="Times New Roman" w:cs="Times New Roman"/>
      <w:b/>
      <w:bCs/>
      <w:kern w:val="36"/>
      <w:sz w:val="48"/>
      <w:szCs w:val="48"/>
      <w:lang w:eastAsia="en-GB" w:bidi="hi-IN"/>
    </w:rPr>
  </w:style>
  <w:style w:type="paragraph" w:styleId="NormalWeb">
    <w:name w:val="Normal (Web)"/>
    <w:basedOn w:val="Normal"/>
    <w:uiPriority w:val="99"/>
    <w:semiHidden/>
    <w:unhideWhenUsed/>
    <w:rsid w:val="00F1337D"/>
    <w:pPr>
      <w:spacing w:before="100" w:beforeAutospacing="1" w:after="100" w:afterAutospacing="1" w:line="240" w:lineRule="auto"/>
    </w:pPr>
    <w:rPr>
      <w:rFonts w:ascii="Times New Roman" w:eastAsia="Times New Roman" w:hAnsi="Times New Roman" w:cs="Times New Roman"/>
      <w:sz w:val="24"/>
      <w:szCs w:val="24"/>
      <w:lang w:eastAsia="en-GB" w:bidi="hi-IN"/>
    </w:rPr>
  </w:style>
  <w:style w:type="paragraph" w:styleId="NoSpacing">
    <w:name w:val="No Spacing"/>
    <w:uiPriority w:val="1"/>
    <w:qFormat/>
    <w:rsid w:val="00F1337D"/>
    <w:pPr>
      <w:spacing w:after="0" w:line="240" w:lineRule="auto"/>
    </w:pPr>
  </w:style>
</w:styles>
</file>

<file path=word/webSettings.xml><?xml version="1.0" encoding="utf-8"?>
<w:webSettings xmlns:r="http://schemas.openxmlformats.org/officeDocument/2006/relationships" xmlns:w="http://schemas.openxmlformats.org/wordprocessingml/2006/main">
  <w:divs>
    <w:div w:id="902984729">
      <w:bodyDiv w:val="1"/>
      <w:marLeft w:val="0"/>
      <w:marRight w:val="0"/>
      <w:marTop w:val="0"/>
      <w:marBottom w:val="0"/>
      <w:divBdr>
        <w:top w:val="none" w:sz="0" w:space="0" w:color="auto"/>
        <w:left w:val="none" w:sz="0" w:space="0" w:color="auto"/>
        <w:bottom w:val="none" w:sz="0" w:space="0" w:color="auto"/>
        <w:right w:val="none" w:sz="0" w:space="0" w:color="auto"/>
      </w:divBdr>
      <w:divsChild>
        <w:div w:id="488133425">
          <w:marLeft w:val="0"/>
          <w:marRight w:val="0"/>
          <w:marTop w:val="0"/>
          <w:marBottom w:val="571"/>
          <w:divBdr>
            <w:top w:val="none" w:sz="0" w:space="0" w:color="auto"/>
            <w:left w:val="none" w:sz="0" w:space="0" w:color="auto"/>
            <w:bottom w:val="none" w:sz="0" w:space="0" w:color="auto"/>
            <w:right w:val="none" w:sz="0" w:space="0" w:color="auto"/>
          </w:divBdr>
          <w:divsChild>
            <w:div w:id="2052226418">
              <w:marLeft w:val="0"/>
              <w:marRight w:val="0"/>
              <w:marTop w:val="0"/>
              <w:marBottom w:val="0"/>
              <w:divBdr>
                <w:top w:val="none" w:sz="0" w:space="0" w:color="auto"/>
                <w:left w:val="none" w:sz="0" w:space="0" w:color="auto"/>
                <w:bottom w:val="none" w:sz="0" w:space="0" w:color="auto"/>
                <w:right w:val="none" w:sz="0" w:space="0" w:color="auto"/>
              </w:divBdr>
            </w:div>
          </w:divsChild>
        </w:div>
        <w:div w:id="141654122">
          <w:marLeft w:val="-179"/>
          <w:marRight w:val="-179"/>
          <w:marTop w:val="0"/>
          <w:marBottom w:val="0"/>
          <w:divBdr>
            <w:top w:val="none" w:sz="0" w:space="0" w:color="auto"/>
            <w:left w:val="none" w:sz="0" w:space="0" w:color="auto"/>
            <w:bottom w:val="none" w:sz="0" w:space="0" w:color="auto"/>
            <w:right w:val="none" w:sz="0" w:space="0" w:color="auto"/>
          </w:divBdr>
          <w:divsChild>
            <w:div w:id="981347778">
              <w:marLeft w:val="0"/>
              <w:marRight w:val="0"/>
              <w:marTop w:val="0"/>
              <w:marBottom w:val="857"/>
              <w:divBdr>
                <w:top w:val="none" w:sz="0" w:space="0" w:color="auto"/>
                <w:left w:val="none" w:sz="0" w:space="0" w:color="auto"/>
                <w:bottom w:val="none" w:sz="0" w:space="0" w:color="auto"/>
                <w:right w:val="none" w:sz="0" w:space="0" w:color="auto"/>
              </w:divBdr>
              <w:divsChild>
                <w:div w:id="1721368821">
                  <w:marLeft w:val="0"/>
                  <w:marRight w:val="0"/>
                  <w:marTop w:val="0"/>
                  <w:marBottom w:val="476"/>
                  <w:divBdr>
                    <w:top w:val="none" w:sz="0" w:space="0" w:color="auto"/>
                    <w:left w:val="none" w:sz="0" w:space="0" w:color="auto"/>
                    <w:bottom w:val="none" w:sz="0" w:space="0" w:color="auto"/>
                    <w:right w:val="none" w:sz="0" w:space="0" w:color="auto"/>
                  </w:divBdr>
                  <w:divsChild>
                    <w:div w:id="53327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289</Words>
  <Characters>1651</Characters>
  <Application>Microsoft Office Word</Application>
  <DocSecurity>0</DocSecurity>
  <Lines>13</Lines>
  <Paragraphs>3</Paragraphs>
  <ScaleCrop>false</ScaleCrop>
  <Company/>
  <LinksUpToDate>false</LinksUpToDate>
  <CharactersWithSpaces>1937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2026-08-27T02:24:00Z</dcterms:created>
  <dcterms:modified xsi:type="dcterms:W3CDTF">2026-08-27T02:28:00Z</dcterms:modified>
</cp:coreProperties>
</file>