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347C" w:rsidRDefault="002F347C" w:rsidP="002F347C">
      <w:pPr>
        <w:spacing w:after="0" w:line="240" w:lineRule="auto"/>
        <w:jc w:val="center"/>
        <w:rPr>
          <w:rFonts w:ascii="Cooper Black" w:hAnsi="Cooper Black" w:cs="Arial"/>
          <w:w w:val="150"/>
        </w:rPr>
      </w:pPr>
      <w:r>
        <w:rPr>
          <w:rFonts w:ascii="Cooper Black" w:hAnsi="Cooper Black" w:cs="Arial"/>
          <w:w w:val="150"/>
        </w:rPr>
        <w:t>GOVERNOR’S SECRETARIAT</w:t>
      </w:r>
    </w:p>
    <w:p w:rsidR="002F347C" w:rsidRDefault="002F347C" w:rsidP="002F347C">
      <w:pPr>
        <w:spacing w:after="0" w:line="240" w:lineRule="auto"/>
        <w:jc w:val="center"/>
        <w:rPr>
          <w:rFonts w:ascii="Cooper Black" w:hAnsi="Cooper Black" w:cs="Arial"/>
          <w:w w:val="150"/>
        </w:rPr>
      </w:pPr>
      <w:r>
        <w:rPr>
          <w:rFonts w:ascii="Cooper Black" w:hAnsi="Cooper Black" w:cs="Arial"/>
          <w:w w:val="150"/>
        </w:rPr>
        <w:t>ARUNACHAL PRADESH</w:t>
      </w:r>
    </w:p>
    <w:p w:rsidR="002F347C" w:rsidRDefault="002F347C" w:rsidP="002F347C">
      <w:pPr>
        <w:spacing w:line="240" w:lineRule="auto"/>
        <w:jc w:val="center"/>
        <w:rPr>
          <w:rFonts w:ascii="Cooper Black" w:hAnsi="Cooper Black" w:cs="Arial"/>
          <w:sz w:val="20"/>
        </w:rPr>
      </w:pPr>
      <w:r>
        <w:rPr>
          <w:rFonts w:ascii="Cooper Black" w:hAnsi="Cooper Black" w:cs="Arial"/>
          <w:w w:val="150"/>
        </w:rPr>
        <w:t>ITANAGAR</w:t>
      </w:r>
      <w:r>
        <w:rPr>
          <w:rFonts w:ascii="Cooper Black" w:hAnsi="Cooper Black" w:cs="Arial"/>
        </w:rPr>
        <w:t xml:space="preserve"> </w:t>
      </w:r>
    </w:p>
    <w:p w:rsidR="002F347C" w:rsidRPr="00643D08" w:rsidRDefault="002F347C" w:rsidP="002F347C">
      <w:pPr>
        <w:jc w:val="center"/>
        <w:rPr>
          <w:rFonts w:ascii="Arial" w:hAnsi="Arial" w:cs="Arial"/>
          <w:b/>
          <w:sz w:val="24"/>
          <w:u w:val="single"/>
        </w:rPr>
      </w:pPr>
      <w:r w:rsidRPr="00643D08">
        <w:rPr>
          <w:rFonts w:ascii="Arial" w:hAnsi="Arial" w:cs="Arial"/>
          <w:b/>
          <w:sz w:val="24"/>
          <w:u w:val="single"/>
        </w:rPr>
        <w:t>Press Communiqué</w:t>
      </w:r>
    </w:p>
    <w:p w:rsidR="00DE1F5A" w:rsidRPr="00712D98" w:rsidRDefault="00DE1F5A" w:rsidP="00C72A98">
      <w:pPr>
        <w:jc w:val="center"/>
        <w:rPr>
          <w:rFonts w:ascii="Arial" w:hAnsi="Arial" w:cs="Arial"/>
          <w:b/>
          <w:sz w:val="24"/>
        </w:rPr>
      </w:pPr>
      <w:r w:rsidRPr="00712D98">
        <w:rPr>
          <w:rFonts w:ascii="Arial" w:hAnsi="Arial" w:cs="Arial"/>
          <w:b/>
          <w:sz w:val="24"/>
        </w:rPr>
        <w:t>Independence Day Lok Bhavan Games and Sports Competition concludes</w:t>
      </w:r>
    </w:p>
    <w:p w:rsidR="00DE1F5A" w:rsidRPr="00DE1F5A" w:rsidRDefault="00DE1F5A" w:rsidP="00962B8D">
      <w:pPr>
        <w:jc w:val="both"/>
        <w:rPr>
          <w:rFonts w:ascii="Arial" w:hAnsi="Arial" w:cs="Arial"/>
          <w:sz w:val="24"/>
        </w:rPr>
      </w:pPr>
      <w:r w:rsidRPr="00DE1F5A">
        <w:rPr>
          <w:rFonts w:ascii="Arial" w:hAnsi="Arial" w:cs="Arial"/>
          <w:sz w:val="24"/>
        </w:rPr>
        <w:t>The Independence Day Lok Bhavan Games and Sports Competition, which commenced on 10</w:t>
      </w:r>
      <w:r w:rsidRPr="009E77FB">
        <w:rPr>
          <w:rFonts w:ascii="Arial" w:hAnsi="Arial" w:cs="Arial"/>
          <w:sz w:val="24"/>
          <w:vertAlign w:val="superscript"/>
        </w:rPr>
        <w:t>th</w:t>
      </w:r>
      <w:r w:rsidR="009E77FB">
        <w:rPr>
          <w:rFonts w:ascii="Arial" w:hAnsi="Arial" w:cs="Arial"/>
          <w:sz w:val="24"/>
        </w:rPr>
        <w:t xml:space="preserve"> </w:t>
      </w:r>
      <w:r w:rsidRPr="00DE1F5A">
        <w:rPr>
          <w:rFonts w:ascii="Arial" w:hAnsi="Arial" w:cs="Arial"/>
          <w:sz w:val="24"/>
        </w:rPr>
        <w:t>August and concluded on the eve of the 80th Independence Day, featured events such as badminton, table tennis, tug-of-war, and Pickle</w:t>
      </w:r>
      <w:r w:rsidR="00712D98">
        <w:rPr>
          <w:rFonts w:ascii="Arial" w:hAnsi="Arial" w:cs="Arial"/>
          <w:sz w:val="24"/>
        </w:rPr>
        <w:t xml:space="preserve"> </w:t>
      </w:r>
      <w:r w:rsidRPr="00DE1F5A">
        <w:rPr>
          <w:rFonts w:ascii="Arial" w:hAnsi="Arial" w:cs="Arial"/>
          <w:sz w:val="24"/>
        </w:rPr>
        <w:t xml:space="preserve">ball, a fast-growing racket sport introduced by the </w:t>
      </w:r>
      <w:r w:rsidR="00712D98" w:rsidRPr="00DE1F5A">
        <w:rPr>
          <w:rFonts w:ascii="Arial" w:hAnsi="Arial" w:cs="Arial"/>
          <w:sz w:val="24"/>
        </w:rPr>
        <w:t>Governor of Arunachal Pradesh, Lt Gen</w:t>
      </w:r>
      <w:r w:rsidR="00712D98">
        <w:rPr>
          <w:rFonts w:ascii="Arial" w:hAnsi="Arial" w:cs="Arial"/>
          <w:sz w:val="24"/>
        </w:rPr>
        <w:t xml:space="preserve"> KT</w:t>
      </w:r>
      <w:r w:rsidR="00712D98" w:rsidRPr="00DE1F5A">
        <w:rPr>
          <w:rFonts w:ascii="Arial" w:hAnsi="Arial" w:cs="Arial"/>
          <w:sz w:val="24"/>
        </w:rPr>
        <w:t xml:space="preserve"> Parnaik, PVSM, UYSM, YSM (Retd.)</w:t>
      </w:r>
      <w:r w:rsidR="00712D98">
        <w:rPr>
          <w:rFonts w:ascii="Arial" w:hAnsi="Arial" w:cs="Arial"/>
          <w:sz w:val="24"/>
        </w:rPr>
        <w:t>,</w:t>
      </w:r>
      <w:r w:rsidRPr="00DE1F5A">
        <w:rPr>
          <w:rFonts w:ascii="Arial" w:hAnsi="Arial" w:cs="Arial"/>
          <w:sz w:val="24"/>
        </w:rPr>
        <w:t xml:space="preserve"> at Lok Bhavan</w:t>
      </w:r>
      <w:r w:rsidR="00712D98">
        <w:rPr>
          <w:rFonts w:ascii="Arial" w:hAnsi="Arial" w:cs="Arial"/>
          <w:sz w:val="24"/>
        </w:rPr>
        <w:t>, Itanagar</w:t>
      </w:r>
      <w:r w:rsidRPr="00DE1F5A">
        <w:rPr>
          <w:rFonts w:ascii="Arial" w:hAnsi="Arial" w:cs="Arial"/>
          <w:sz w:val="24"/>
        </w:rPr>
        <w:t xml:space="preserve"> to promote active living and recreational fitness.</w:t>
      </w:r>
    </w:p>
    <w:p w:rsidR="00DE1F5A" w:rsidRPr="00DE1F5A" w:rsidRDefault="00DE1F5A" w:rsidP="00962B8D">
      <w:pPr>
        <w:jc w:val="both"/>
        <w:rPr>
          <w:rFonts w:ascii="Arial" w:hAnsi="Arial" w:cs="Arial"/>
          <w:sz w:val="24"/>
        </w:rPr>
      </w:pPr>
      <w:r w:rsidRPr="00DE1F5A">
        <w:rPr>
          <w:rFonts w:ascii="Arial" w:hAnsi="Arial" w:cs="Arial"/>
          <w:sz w:val="24"/>
        </w:rPr>
        <w:t>With the objective of encouraging a culture of health, fitness, and teamwork, the Governor’s Secretariat, under the leadership of the Commissioner to the Governor, organized the Independence Day Lok Bhavan Games and Sports Competition at Lok Bhavan, Itanagar. The event was conducted under the inspiring theme, “Physically Strong, Mentally Awake, Morally Straight,” reflecting the Governor’s vision of nurturing individuals who are healthy in body, alert in mind, and guided by strong moral values.</w:t>
      </w:r>
    </w:p>
    <w:p w:rsidR="00DE1F5A" w:rsidRPr="00DE1F5A" w:rsidRDefault="00DE1F5A" w:rsidP="00962B8D">
      <w:pPr>
        <w:jc w:val="both"/>
        <w:rPr>
          <w:rFonts w:ascii="Arial" w:hAnsi="Arial" w:cs="Arial"/>
          <w:sz w:val="24"/>
        </w:rPr>
      </w:pPr>
      <w:r w:rsidRPr="00DE1F5A">
        <w:rPr>
          <w:rFonts w:ascii="Arial" w:hAnsi="Arial" w:cs="Arial"/>
          <w:sz w:val="24"/>
        </w:rPr>
        <w:t>The</w:t>
      </w:r>
      <w:r w:rsidR="00712D98" w:rsidRPr="00712D98">
        <w:rPr>
          <w:rFonts w:ascii="Arial" w:hAnsi="Arial" w:cs="Arial"/>
          <w:sz w:val="24"/>
        </w:rPr>
        <w:t xml:space="preserve"> </w:t>
      </w:r>
      <w:r w:rsidR="00712D98" w:rsidRPr="00DE1F5A">
        <w:rPr>
          <w:rFonts w:ascii="Arial" w:hAnsi="Arial" w:cs="Arial"/>
          <w:sz w:val="24"/>
        </w:rPr>
        <w:t>Governor</w:t>
      </w:r>
      <w:r w:rsidRPr="00DE1F5A">
        <w:rPr>
          <w:rFonts w:ascii="Arial" w:hAnsi="Arial" w:cs="Arial"/>
          <w:sz w:val="24"/>
        </w:rPr>
        <w:t xml:space="preserve"> actively participated in the sporting activities alongside officers and staff of Lok Bhavan and attached departments. Motivating the participants, the Governor emphasized that physical fitness is not merely a personal pursuit but a vital component of a disciplined and productive life. He noted that sports cultivate perseverance, teamwork, leadership, and integrity while helping individuals remain physically robust and mentally agile. The enthusiastic participation of officials and staff reflected the growing awareness of healthy lifestyles and collective well-being.</w:t>
      </w:r>
    </w:p>
    <w:p w:rsidR="008A07B5" w:rsidRDefault="008A07B5" w:rsidP="00962B8D">
      <w:pPr>
        <w:jc w:val="both"/>
        <w:rPr>
          <w:rFonts w:ascii="Arial" w:hAnsi="Arial" w:cs="Arial"/>
          <w:sz w:val="24"/>
        </w:rPr>
      </w:pPr>
      <w:r>
        <w:rPr>
          <w:rFonts w:ascii="Arial" w:hAnsi="Arial" w:cs="Arial"/>
          <w:sz w:val="24"/>
        </w:rPr>
        <w:t xml:space="preserve">Chief Organizer of the </w:t>
      </w:r>
      <w:r w:rsidRPr="00DE1F5A">
        <w:rPr>
          <w:rFonts w:ascii="Arial" w:hAnsi="Arial" w:cs="Arial"/>
          <w:sz w:val="24"/>
        </w:rPr>
        <w:t>Independence Day Lok Bhavan Games and Sports Competition</w:t>
      </w:r>
      <w:r>
        <w:rPr>
          <w:rFonts w:ascii="Arial" w:hAnsi="Arial" w:cs="Arial"/>
          <w:sz w:val="24"/>
        </w:rPr>
        <w:t xml:space="preserve">, Shri </w:t>
      </w:r>
      <w:proofErr w:type="spellStart"/>
      <w:r>
        <w:rPr>
          <w:rFonts w:ascii="Arial" w:hAnsi="Arial" w:cs="Arial"/>
          <w:sz w:val="24"/>
        </w:rPr>
        <w:t>Anand</w:t>
      </w:r>
      <w:proofErr w:type="spellEnd"/>
      <w:r>
        <w:rPr>
          <w:rFonts w:ascii="Arial" w:hAnsi="Arial" w:cs="Arial"/>
          <w:sz w:val="24"/>
        </w:rPr>
        <w:t xml:space="preserve"> </w:t>
      </w:r>
      <w:proofErr w:type="spellStart"/>
      <w:r>
        <w:rPr>
          <w:rFonts w:ascii="Arial" w:hAnsi="Arial" w:cs="Arial"/>
          <w:sz w:val="24"/>
        </w:rPr>
        <w:t>Pait</w:t>
      </w:r>
      <w:proofErr w:type="spellEnd"/>
      <w:r>
        <w:rPr>
          <w:rFonts w:ascii="Arial" w:hAnsi="Arial" w:cs="Arial"/>
          <w:sz w:val="24"/>
        </w:rPr>
        <w:t xml:space="preserve">, Finance &amp; Account Officer, </w:t>
      </w:r>
      <w:r w:rsidR="00962B8D">
        <w:rPr>
          <w:rFonts w:ascii="Arial" w:hAnsi="Arial" w:cs="Arial"/>
          <w:sz w:val="24"/>
        </w:rPr>
        <w:t xml:space="preserve">Governor Secretariat </w:t>
      </w:r>
      <w:r>
        <w:rPr>
          <w:rFonts w:ascii="Arial" w:hAnsi="Arial" w:cs="Arial"/>
          <w:sz w:val="24"/>
        </w:rPr>
        <w:t xml:space="preserve">informed that more </w:t>
      </w:r>
      <w:r w:rsidR="00962B8D">
        <w:rPr>
          <w:rFonts w:ascii="Arial" w:hAnsi="Arial" w:cs="Arial"/>
          <w:sz w:val="24"/>
        </w:rPr>
        <w:t>than</w:t>
      </w:r>
      <w:r>
        <w:rPr>
          <w:rFonts w:ascii="Arial" w:hAnsi="Arial" w:cs="Arial"/>
          <w:sz w:val="24"/>
        </w:rPr>
        <w:t xml:space="preserve"> </w:t>
      </w:r>
      <w:r w:rsidR="00962B8D">
        <w:rPr>
          <w:rFonts w:ascii="Arial" w:hAnsi="Arial" w:cs="Arial"/>
          <w:sz w:val="24"/>
        </w:rPr>
        <w:t>hundred</w:t>
      </w:r>
      <w:r>
        <w:rPr>
          <w:rFonts w:ascii="Arial" w:hAnsi="Arial" w:cs="Arial"/>
          <w:sz w:val="24"/>
        </w:rPr>
        <w:t xml:space="preserve"> players including women</w:t>
      </w:r>
      <w:r w:rsidR="00962B8D">
        <w:rPr>
          <w:rFonts w:ascii="Arial" w:hAnsi="Arial" w:cs="Arial"/>
          <w:sz w:val="24"/>
        </w:rPr>
        <w:t xml:space="preserve"> of Lok Bhavan and various attached departments </w:t>
      </w:r>
      <w:proofErr w:type="gramStart"/>
      <w:r w:rsidR="00962B8D">
        <w:rPr>
          <w:rFonts w:ascii="Arial" w:hAnsi="Arial" w:cs="Arial"/>
          <w:sz w:val="24"/>
        </w:rPr>
        <w:t>enthusiastically</w:t>
      </w:r>
      <w:r>
        <w:rPr>
          <w:rFonts w:ascii="Arial" w:hAnsi="Arial" w:cs="Arial"/>
          <w:sz w:val="24"/>
        </w:rPr>
        <w:t>,</w:t>
      </w:r>
      <w:proofErr w:type="gramEnd"/>
      <w:r>
        <w:rPr>
          <w:rFonts w:ascii="Arial" w:hAnsi="Arial" w:cs="Arial"/>
          <w:sz w:val="24"/>
        </w:rPr>
        <w:t xml:space="preserve"> participated in the competition.</w:t>
      </w:r>
    </w:p>
    <w:p w:rsidR="00962B8D" w:rsidRPr="00962B8D" w:rsidRDefault="00962B8D" w:rsidP="00962B8D">
      <w:pPr>
        <w:jc w:val="both"/>
        <w:rPr>
          <w:rFonts w:ascii="Arial" w:hAnsi="Arial" w:cs="Arial"/>
          <w:sz w:val="24"/>
        </w:rPr>
      </w:pPr>
      <w:r w:rsidRPr="00962B8D">
        <w:rPr>
          <w:rFonts w:ascii="Arial" w:hAnsi="Arial" w:cs="Arial"/>
          <w:sz w:val="24"/>
        </w:rPr>
        <w:t xml:space="preserve">In the </w:t>
      </w:r>
      <w:proofErr w:type="spellStart"/>
      <w:r w:rsidRPr="00962B8D">
        <w:rPr>
          <w:rFonts w:ascii="Arial" w:hAnsi="Arial" w:cs="Arial"/>
          <w:sz w:val="24"/>
        </w:rPr>
        <w:t>Pickleball</w:t>
      </w:r>
      <w:proofErr w:type="spellEnd"/>
      <w:r w:rsidRPr="00962B8D">
        <w:rPr>
          <w:rFonts w:ascii="Arial" w:hAnsi="Arial" w:cs="Arial"/>
          <w:sz w:val="24"/>
        </w:rPr>
        <w:t xml:space="preserve"> Doubles (Above 45 Years) category, Second-in-Command </w:t>
      </w:r>
      <w:proofErr w:type="spellStart"/>
      <w:r w:rsidRPr="00962B8D">
        <w:rPr>
          <w:rFonts w:ascii="Arial" w:hAnsi="Arial" w:cs="Arial"/>
          <w:sz w:val="24"/>
        </w:rPr>
        <w:t>Ramesh</w:t>
      </w:r>
      <w:proofErr w:type="spellEnd"/>
      <w:r w:rsidRPr="00962B8D">
        <w:rPr>
          <w:rFonts w:ascii="Arial" w:hAnsi="Arial" w:cs="Arial"/>
          <w:sz w:val="24"/>
        </w:rPr>
        <w:t xml:space="preserve"> </w:t>
      </w:r>
      <w:proofErr w:type="spellStart"/>
      <w:r w:rsidRPr="00962B8D">
        <w:rPr>
          <w:rFonts w:ascii="Arial" w:hAnsi="Arial" w:cs="Arial"/>
          <w:sz w:val="24"/>
        </w:rPr>
        <w:t>Chand</w:t>
      </w:r>
      <w:proofErr w:type="spellEnd"/>
      <w:r w:rsidRPr="00962B8D">
        <w:rPr>
          <w:rFonts w:ascii="Arial" w:hAnsi="Arial" w:cs="Arial"/>
          <w:sz w:val="24"/>
        </w:rPr>
        <w:t xml:space="preserve"> and </w:t>
      </w:r>
      <w:proofErr w:type="spellStart"/>
      <w:r w:rsidRPr="00962B8D">
        <w:rPr>
          <w:rFonts w:ascii="Arial" w:hAnsi="Arial" w:cs="Arial"/>
          <w:sz w:val="24"/>
        </w:rPr>
        <w:t>Sub</w:t>
      </w:r>
      <w:r>
        <w:rPr>
          <w:rFonts w:ascii="Arial" w:hAnsi="Arial" w:cs="Arial"/>
          <w:sz w:val="24"/>
        </w:rPr>
        <w:t>edar</w:t>
      </w:r>
      <w:proofErr w:type="spellEnd"/>
      <w:r w:rsidRPr="00962B8D">
        <w:rPr>
          <w:rFonts w:ascii="Arial" w:hAnsi="Arial" w:cs="Arial"/>
          <w:sz w:val="24"/>
        </w:rPr>
        <w:t xml:space="preserve"> </w:t>
      </w:r>
      <w:proofErr w:type="spellStart"/>
      <w:r w:rsidRPr="00962B8D">
        <w:rPr>
          <w:rFonts w:ascii="Arial" w:hAnsi="Arial" w:cs="Arial"/>
          <w:sz w:val="24"/>
        </w:rPr>
        <w:t>Karn</w:t>
      </w:r>
      <w:proofErr w:type="spellEnd"/>
      <w:r w:rsidRPr="00962B8D">
        <w:rPr>
          <w:rFonts w:ascii="Arial" w:hAnsi="Arial" w:cs="Arial"/>
          <w:sz w:val="24"/>
        </w:rPr>
        <w:t xml:space="preserve"> Sin</w:t>
      </w:r>
      <w:r>
        <w:rPr>
          <w:rFonts w:ascii="Arial" w:hAnsi="Arial" w:cs="Arial"/>
          <w:sz w:val="24"/>
        </w:rPr>
        <w:t>g</w:t>
      </w:r>
      <w:r w:rsidRPr="00962B8D">
        <w:rPr>
          <w:rFonts w:ascii="Arial" w:hAnsi="Arial" w:cs="Arial"/>
          <w:sz w:val="24"/>
        </w:rPr>
        <w:t xml:space="preserve">h </w:t>
      </w:r>
      <w:proofErr w:type="spellStart"/>
      <w:r w:rsidRPr="00962B8D">
        <w:rPr>
          <w:rFonts w:ascii="Arial" w:hAnsi="Arial" w:cs="Arial"/>
          <w:sz w:val="24"/>
        </w:rPr>
        <w:t>Shekhawat</w:t>
      </w:r>
      <w:proofErr w:type="spellEnd"/>
      <w:r w:rsidRPr="00962B8D">
        <w:rPr>
          <w:rFonts w:ascii="Arial" w:hAnsi="Arial" w:cs="Arial"/>
          <w:sz w:val="24"/>
        </w:rPr>
        <w:t xml:space="preserve"> emerged as winners, while Lt. Gen. K.T. Parnaik and </w:t>
      </w:r>
      <w:proofErr w:type="spellStart"/>
      <w:r w:rsidRPr="00962B8D">
        <w:rPr>
          <w:rFonts w:ascii="Arial" w:hAnsi="Arial" w:cs="Arial"/>
          <w:sz w:val="24"/>
        </w:rPr>
        <w:t>Sub</w:t>
      </w:r>
      <w:r>
        <w:rPr>
          <w:rFonts w:ascii="Arial" w:hAnsi="Arial" w:cs="Arial"/>
          <w:sz w:val="24"/>
        </w:rPr>
        <w:t>edar</w:t>
      </w:r>
      <w:proofErr w:type="spellEnd"/>
      <w:r w:rsidRPr="00962B8D">
        <w:rPr>
          <w:rFonts w:ascii="Arial" w:hAnsi="Arial" w:cs="Arial"/>
          <w:sz w:val="24"/>
        </w:rPr>
        <w:t xml:space="preserve"> </w:t>
      </w:r>
      <w:proofErr w:type="spellStart"/>
      <w:r w:rsidRPr="00962B8D">
        <w:rPr>
          <w:rFonts w:ascii="Arial" w:hAnsi="Arial" w:cs="Arial"/>
          <w:sz w:val="24"/>
        </w:rPr>
        <w:t>Chob</w:t>
      </w:r>
      <w:proofErr w:type="spellEnd"/>
      <w:r w:rsidRPr="00962B8D">
        <w:rPr>
          <w:rFonts w:ascii="Arial" w:hAnsi="Arial" w:cs="Arial"/>
          <w:sz w:val="24"/>
        </w:rPr>
        <w:t xml:space="preserve"> Singh secured the runners-up position. In the </w:t>
      </w:r>
      <w:proofErr w:type="spellStart"/>
      <w:r w:rsidRPr="00962B8D">
        <w:rPr>
          <w:rFonts w:ascii="Arial" w:hAnsi="Arial" w:cs="Arial"/>
          <w:sz w:val="24"/>
        </w:rPr>
        <w:t>Pickleball</w:t>
      </w:r>
      <w:proofErr w:type="spellEnd"/>
      <w:r w:rsidRPr="00962B8D">
        <w:rPr>
          <w:rFonts w:ascii="Arial" w:hAnsi="Arial" w:cs="Arial"/>
          <w:sz w:val="24"/>
        </w:rPr>
        <w:t xml:space="preserve"> Doubles (Under 45 Years) category, Major Satyam Pant and Shri </w:t>
      </w:r>
      <w:proofErr w:type="spellStart"/>
      <w:r w:rsidRPr="00962B8D">
        <w:rPr>
          <w:rFonts w:ascii="Arial" w:hAnsi="Arial" w:cs="Arial"/>
          <w:sz w:val="24"/>
        </w:rPr>
        <w:t>Duyu</w:t>
      </w:r>
      <w:proofErr w:type="spellEnd"/>
      <w:r w:rsidRPr="00962B8D">
        <w:rPr>
          <w:rFonts w:ascii="Arial" w:hAnsi="Arial" w:cs="Arial"/>
          <w:sz w:val="24"/>
        </w:rPr>
        <w:t xml:space="preserve"> </w:t>
      </w:r>
      <w:proofErr w:type="spellStart"/>
      <w:r w:rsidRPr="00962B8D">
        <w:rPr>
          <w:rFonts w:ascii="Arial" w:hAnsi="Arial" w:cs="Arial"/>
          <w:sz w:val="24"/>
        </w:rPr>
        <w:t>Nabin</w:t>
      </w:r>
      <w:proofErr w:type="spellEnd"/>
      <w:r w:rsidRPr="00962B8D">
        <w:rPr>
          <w:rFonts w:ascii="Arial" w:hAnsi="Arial" w:cs="Arial"/>
          <w:sz w:val="24"/>
        </w:rPr>
        <w:t xml:space="preserve"> clinched the title, with Shri </w:t>
      </w:r>
      <w:proofErr w:type="spellStart"/>
      <w:r w:rsidRPr="00962B8D">
        <w:rPr>
          <w:rFonts w:ascii="Arial" w:hAnsi="Arial" w:cs="Arial"/>
          <w:sz w:val="24"/>
        </w:rPr>
        <w:t>Bhawani</w:t>
      </w:r>
      <w:proofErr w:type="spellEnd"/>
      <w:r w:rsidRPr="00962B8D">
        <w:rPr>
          <w:rFonts w:ascii="Arial" w:hAnsi="Arial" w:cs="Arial"/>
          <w:sz w:val="24"/>
        </w:rPr>
        <w:t xml:space="preserve"> </w:t>
      </w:r>
      <w:r w:rsidR="009E77FB">
        <w:rPr>
          <w:rFonts w:ascii="Arial" w:hAnsi="Arial" w:cs="Arial"/>
          <w:sz w:val="24"/>
        </w:rPr>
        <w:t xml:space="preserve">Singh </w:t>
      </w:r>
      <w:r w:rsidRPr="00962B8D">
        <w:rPr>
          <w:rFonts w:ascii="Arial" w:hAnsi="Arial" w:cs="Arial"/>
          <w:sz w:val="24"/>
        </w:rPr>
        <w:t xml:space="preserve">and Md. </w:t>
      </w:r>
      <w:proofErr w:type="spellStart"/>
      <w:r w:rsidRPr="00962B8D">
        <w:rPr>
          <w:rFonts w:ascii="Arial" w:hAnsi="Arial" w:cs="Arial"/>
          <w:sz w:val="24"/>
        </w:rPr>
        <w:t>Khaliq</w:t>
      </w:r>
      <w:proofErr w:type="spellEnd"/>
      <w:r w:rsidRPr="00962B8D">
        <w:rPr>
          <w:rFonts w:ascii="Arial" w:hAnsi="Arial" w:cs="Arial"/>
          <w:sz w:val="24"/>
        </w:rPr>
        <w:t xml:space="preserve"> of Team ITBP finish</w:t>
      </w:r>
      <w:r w:rsidR="00FC27D7">
        <w:rPr>
          <w:rFonts w:ascii="Arial" w:hAnsi="Arial" w:cs="Arial"/>
          <w:sz w:val="24"/>
        </w:rPr>
        <w:t>ed</w:t>
      </w:r>
      <w:r w:rsidRPr="00962B8D">
        <w:rPr>
          <w:rFonts w:ascii="Arial" w:hAnsi="Arial" w:cs="Arial"/>
          <w:sz w:val="24"/>
        </w:rPr>
        <w:t xml:space="preserve"> as runners-up.</w:t>
      </w:r>
    </w:p>
    <w:p w:rsidR="00962B8D" w:rsidRPr="00962B8D" w:rsidRDefault="00962B8D" w:rsidP="00962B8D">
      <w:pPr>
        <w:jc w:val="both"/>
        <w:rPr>
          <w:rFonts w:ascii="Arial" w:hAnsi="Arial" w:cs="Arial"/>
          <w:sz w:val="24"/>
        </w:rPr>
      </w:pPr>
      <w:r w:rsidRPr="00962B8D">
        <w:rPr>
          <w:rFonts w:ascii="Arial" w:hAnsi="Arial" w:cs="Arial"/>
          <w:sz w:val="24"/>
        </w:rPr>
        <w:t xml:space="preserve">In the Badminton Doubles (Above 45 Years) category, Shri </w:t>
      </w:r>
      <w:proofErr w:type="spellStart"/>
      <w:r w:rsidRPr="00962B8D">
        <w:rPr>
          <w:rFonts w:ascii="Arial" w:hAnsi="Arial" w:cs="Arial"/>
          <w:sz w:val="24"/>
        </w:rPr>
        <w:t>Pawan</w:t>
      </w:r>
      <w:proofErr w:type="spellEnd"/>
      <w:r w:rsidRPr="00962B8D">
        <w:rPr>
          <w:rFonts w:ascii="Arial" w:hAnsi="Arial" w:cs="Arial"/>
          <w:sz w:val="24"/>
        </w:rPr>
        <w:t xml:space="preserve"> Kumar </w:t>
      </w:r>
      <w:proofErr w:type="spellStart"/>
      <w:r w:rsidRPr="00962B8D">
        <w:rPr>
          <w:rFonts w:ascii="Arial" w:hAnsi="Arial" w:cs="Arial"/>
          <w:sz w:val="24"/>
        </w:rPr>
        <w:t>Sain</w:t>
      </w:r>
      <w:proofErr w:type="spellEnd"/>
      <w:r w:rsidRPr="00962B8D">
        <w:rPr>
          <w:rFonts w:ascii="Arial" w:hAnsi="Arial" w:cs="Arial"/>
          <w:sz w:val="24"/>
        </w:rPr>
        <w:t xml:space="preserve"> and Shri Samuel </w:t>
      </w:r>
      <w:proofErr w:type="spellStart"/>
      <w:r w:rsidRPr="00962B8D">
        <w:rPr>
          <w:rFonts w:ascii="Arial" w:hAnsi="Arial" w:cs="Arial"/>
          <w:sz w:val="24"/>
        </w:rPr>
        <w:t>Changkija</w:t>
      </w:r>
      <w:proofErr w:type="spellEnd"/>
      <w:r w:rsidRPr="00962B8D">
        <w:rPr>
          <w:rFonts w:ascii="Arial" w:hAnsi="Arial" w:cs="Arial"/>
          <w:sz w:val="24"/>
        </w:rPr>
        <w:t xml:space="preserve"> emerged as winners, while </w:t>
      </w:r>
      <w:proofErr w:type="spellStart"/>
      <w:r w:rsidRPr="00962B8D">
        <w:rPr>
          <w:rFonts w:ascii="Arial" w:hAnsi="Arial" w:cs="Arial"/>
          <w:sz w:val="24"/>
        </w:rPr>
        <w:t>S</w:t>
      </w:r>
      <w:r>
        <w:rPr>
          <w:rFonts w:ascii="Arial" w:hAnsi="Arial" w:cs="Arial"/>
          <w:sz w:val="24"/>
        </w:rPr>
        <w:t>ubedar</w:t>
      </w:r>
      <w:proofErr w:type="spellEnd"/>
      <w:r w:rsidRPr="00962B8D">
        <w:rPr>
          <w:rFonts w:ascii="Arial" w:hAnsi="Arial" w:cs="Arial"/>
          <w:sz w:val="24"/>
        </w:rPr>
        <w:t xml:space="preserve"> </w:t>
      </w:r>
      <w:proofErr w:type="spellStart"/>
      <w:r w:rsidRPr="00962B8D">
        <w:rPr>
          <w:rFonts w:ascii="Arial" w:hAnsi="Arial" w:cs="Arial"/>
          <w:sz w:val="24"/>
        </w:rPr>
        <w:t>Karn</w:t>
      </w:r>
      <w:proofErr w:type="spellEnd"/>
      <w:r w:rsidRPr="00962B8D">
        <w:rPr>
          <w:rFonts w:ascii="Arial" w:hAnsi="Arial" w:cs="Arial"/>
          <w:sz w:val="24"/>
        </w:rPr>
        <w:t xml:space="preserve"> </w:t>
      </w:r>
      <w:r>
        <w:rPr>
          <w:rFonts w:ascii="Arial" w:hAnsi="Arial" w:cs="Arial"/>
          <w:sz w:val="24"/>
        </w:rPr>
        <w:t xml:space="preserve">Singh </w:t>
      </w:r>
      <w:proofErr w:type="spellStart"/>
      <w:r w:rsidRPr="00962B8D">
        <w:rPr>
          <w:rFonts w:ascii="Arial" w:hAnsi="Arial" w:cs="Arial"/>
          <w:sz w:val="24"/>
        </w:rPr>
        <w:t>Shekhawat</w:t>
      </w:r>
      <w:proofErr w:type="spellEnd"/>
      <w:r w:rsidRPr="00962B8D">
        <w:rPr>
          <w:rFonts w:ascii="Arial" w:hAnsi="Arial" w:cs="Arial"/>
          <w:sz w:val="24"/>
        </w:rPr>
        <w:t xml:space="preserve"> and Shri Kumar </w:t>
      </w:r>
      <w:proofErr w:type="spellStart"/>
      <w:r w:rsidRPr="00962B8D">
        <w:rPr>
          <w:rFonts w:ascii="Arial" w:hAnsi="Arial" w:cs="Arial"/>
          <w:sz w:val="24"/>
        </w:rPr>
        <w:t>Rai</w:t>
      </w:r>
      <w:proofErr w:type="spellEnd"/>
      <w:r w:rsidRPr="00962B8D">
        <w:rPr>
          <w:rFonts w:ascii="Arial" w:hAnsi="Arial" w:cs="Arial"/>
          <w:sz w:val="24"/>
        </w:rPr>
        <w:t xml:space="preserve"> secured the runners-up position. In the Badminton Doubles (Under 45 Years) category, Shri </w:t>
      </w:r>
      <w:proofErr w:type="spellStart"/>
      <w:r w:rsidRPr="00962B8D">
        <w:rPr>
          <w:rFonts w:ascii="Arial" w:hAnsi="Arial" w:cs="Arial"/>
          <w:sz w:val="24"/>
        </w:rPr>
        <w:t>Pradeep</w:t>
      </w:r>
      <w:proofErr w:type="spellEnd"/>
      <w:r w:rsidRPr="00962B8D">
        <w:rPr>
          <w:rFonts w:ascii="Arial" w:hAnsi="Arial" w:cs="Arial"/>
          <w:sz w:val="24"/>
        </w:rPr>
        <w:t xml:space="preserve"> </w:t>
      </w:r>
      <w:proofErr w:type="spellStart"/>
      <w:r w:rsidRPr="00962B8D">
        <w:rPr>
          <w:rFonts w:ascii="Arial" w:hAnsi="Arial" w:cs="Arial"/>
          <w:sz w:val="24"/>
        </w:rPr>
        <w:t>Bisht</w:t>
      </w:r>
      <w:proofErr w:type="spellEnd"/>
      <w:r w:rsidRPr="00962B8D">
        <w:rPr>
          <w:rFonts w:ascii="Arial" w:hAnsi="Arial" w:cs="Arial"/>
          <w:sz w:val="24"/>
        </w:rPr>
        <w:t xml:space="preserve"> and Shri Sunil </w:t>
      </w:r>
      <w:proofErr w:type="spellStart"/>
      <w:r w:rsidRPr="00962B8D">
        <w:rPr>
          <w:rFonts w:ascii="Arial" w:hAnsi="Arial" w:cs="Arial"/>
          <w:sz w:val="24"/>
        </w:rPr>
        <w:t>Kujur</w:t>
      </w:r>
      <w:proofErr w:type="spellEnd"/>
      <w:r w:rsidRPr="00962B8D">
        <w:rPr>
          <w:rFonts w:ascii="Arial" w:hAnsi="Arial" w:cs="Arial"/>
          <w:sz w:val="24"/>
        </w:rPr>
        <w:t xml:space="preserve"> claimed the title, with Shri </w:t>
      </w:r>
      <w:proofErr w:type="spellStart"/>
      <w:r w:rsidRPr="00962B8D">
        <w:rPr>
          <w:rFonts w:ascii="Arial" w:hAnsi="Arial" w:cs="Arial"/>
          <w:sz w:val="24"/>
        </w:rPr>
        <w:t>Tati</w:t>
      </w:r>
      <w:proofErr w:type="spellEnd"/>
      <w:r w:rsidRPr="00962B8D">
        <w:rPr>
          <w:rFonts w:ascii="Arial" w:hAnsi="Arial" w:cs="Arial"/>
          <w:sz w:val="24"/>
        </w:rPr>
        <w:t xml:space="preserve"> </w:t>
      </w:r>
      <w:proofErr w:type="spellStart"/>
      <w:r w:rsidRPr="00962B8D">
        <w:rPr>
          <w:rFonts w:ascii="Arial" w:hAnsi="Arial" w:cs="Arial"/>
          <w:sz w:val="24"/>
        </w:rPr>
        <w:t>Pabin</w:t>
      </w:r>
      <w:proofErr w:type="spellEnd"/>
      <w:r w:rsidRPr="00962B8D">
        <w:rPr>
          <w:rFonts w:ascii="Arial" w:hAnsi="Arial" w:cs="Arial"/>
          <w:sz w:val="24"/>
        </w:rPr>
        <w:t xml:space="preserve"> and Shri </w:t>
      </w:r>
      <w:proofErr w:type="spellStart"/>
      <w:r w:rsidRPr="00962B8D">
        <w:rPr>
          <w:rFonts w:ascii="Arial" w:hAnsi="Arial" w:cs="Arial"/>
          <w:sz w:val="24"/>
        </w:rPr>
        <w:t>Tana</w:t>
      </w:r>
      <w:proofErr w:type="spellEnd"/>
      <w:r w:rsidRPr="00962B8D">
        <w:rPr>
          <w:rFonts w:ascii="Arial" w:hAnsi="Arial" w:cs="Arial"/>
          <w:sz w:val="24"/>
        </w:rPr>
        <w:t xml:space="preserve"> </w:t>
      </w:r>
      <w:proofErr w:type="spellStart"/>
      <w:r w:rsidRPr="00962B8D">
        <w:rPr>
          <w:rFonts w:ascii="Arial" w:hAnsi="Arial" w:cs="Arial"/>
          <w:sz w:val="24"/>
        </w:rPr>
        <w:t>Boji</w:t>
      </w:r>
      <w:proofErr w:type="spellEnd"/>
      <w:r w:rsidRPr="00962B8D">
        <w:rPr>
          <w:rFonts w:ascii="Arial" w:hAnsi="Arial" w:cs="Arial"/>
          <w:sz w:val="24"/>
        </w:rPr>
        <w:t xml:space="preserve"> finishing as runners-up. In the Mixed Doubles event, Dr. Jennifer </w:t>
      </w:r>
      <w:proofErr w:type="spellStart"/>
      <w:r w:rsidRPr="00962B8D">
        <w:rPr>
          <w:rFonts w:ascii="Arial" w:hAnsi="Arial" w:cs="Arial"/>
          <w:sz w:val="24"/>
        </w:rPr>
        <w:t>Tayeng</w:t>
      </w:r>
      <w:proofErr w:type="spellEnd"/>
      <w:r w:rsidRPr="00962B8D">
        <w:rPr>
          <w:rFonts w:ascii="Arial" w:hAnsi="Arial" w:cs="Arial"/>
          <w:sz w:val="24"/>
        </w:rPr>
        <w:t xml:space="preserve"> and Major Satyam Pant were declared winners, while Smt. </w:t>
      </w:r>
      <w:proofErr w:type="spellStart"/>
      <w:r w:rsidRPr="00962B8D">
        <w:rPr>
          <w:rFonts w:ascii="Arial" w:hAnsi="Arial" w:cs="Arial"/>
          <w:sz w:val="24"/>
        </w:rPr>
        <w:t>Yumme</w:t>
      </w:r>
      <w:proofErr w:type="spellEnd"/>
      <w:r w:rsidRPr="00962B8D">
        <w:rPr>
          <w:rFonts w:ascii="Arial" w:hAnsi="Arial" w:cs="Arial"/>
          <w:sz w:val="24"/>
        </w:rPr>
        <w:t xml:space="preserve"> </w:t>
      </w:r>
      <w:proofErr w:type="spellStart"/>
      <w:r w:rsidRPr="00962B8D">
        <w:rPr>
          <w:rFonts w:ascii="Arial" w:hAnsi="Arial" w:cs="Arial"/>
          <w:sz w:val="24"/>
        </w:rPr>
        <w:t>Taipodia</w:t>
      </w:r>
      <w:proofErr w:type="spellEnd"/>
      <w:r w:rsidRPr="00962B8D">
        <w:rPr>
          <w:rFonts w:ascii="Arial" w:hAnsi="Arial" w:cs="Arial"/>
          <w:sz w:val="24"/>
        </w:rPr>
        <w:t xml:space="preserve"> </w:t>
      </w:r>
      <w:proofErr w:type="spellStart"/>
      <w:r w:rsidRPr="00962B8D">
        <w:rPr>
          <w:rFonts w:ascii="Arial" w:hAnsi="Arial" w:cs="Arial"/>
          <w:sz w:val="24"/>
        </w:rPr>
        <w:t>Takam</w:t>
      </w:r>
      <w:proofErr w:type="spellEnd"/>
      <w:r w:rsidRPr="00962B8D">
        <w:rPr>
          <w:rFonts w:ascii="Arial" w:hAnsi="Arial" w:cs="Arial"/>
          <w:sz w:val="24"/>
        </w:rPr>
        <w:t xml:space="preserve"> and Shri Aj</w:t>
      </w:r>
      <w:r w:rsidR="00FC27D7">
        <w:rPr>
          <w:rFonts w:ascii="Arial" w:hAnsi="Arial" w:cs="Arial"/>
          <w:sz w:val="24"/>
        </w:rPr>
        <w:t>o</w:t>
      </w:r>
      <w:r w:rsidRPr="00962B8D">
        <w:rPr>
          <w:rFonts w:ascii="Arial" w:hAnsi="Arial" w:cs="Arial"/>
          <w:sz w:val="24"/>
        </w:rPr>
        <w:t>y Kumar Gupta secured the runners-up position.</w:t>
      </w:r>
    </w:p>
    <w:p w:rsidR="00962B8D" w:rsidRPr="00962B8D" w:rsidRDefault="00962B8D" w:rsidP="00962B8D">
      <w:pPr>
        <w:jc w:val="both"/>
        <w:rPr>
          <w:rFonts w:ascii="Arial" w:hAnsi="Arial" w:cs="Arial"/>
          <w:sz w:val="24"/>
        </w:rPr>
      </w:pPr>
      <w:r w:rsidRPr="00962B8D">
        <w:rPr>
          <w:rFonts w:ascii="Arial" w:hAnsi="Arial" w:cs="Arial"/>
          <w:sz w:val="24"/>
        </w:rPr>
        <w:t>In the Tug-of-War competition, Team Lok Bhavan Household emerged victorious in a closely contested event that also featured teams from the Indo-Tibetan Border Police (ITBP), Governor’s Security Cell, and Governor’s Secretariat.</w:t>
      </w:r>
    </w:p>
    <w:p w:rsidR="00962B8D" w:rsidRPr="00962B8D" w:rsidRDefault="00962B8D" w:rsidP="00962B8D">
      <w:pPr>
        <w:jc w:val="both"/>
        <w:rPr>
          <w:rFonts w:ascii="Arial" w:hAnsi="Arial" w:cs="Arial"/>
          <w:sz w:val="24"/>
        </w:rPr>
      </w:pPr>
      <w:r w:rsidRPr="00962B8D">
        <w:rPr>
          <w:rFonts w:ascii="Arial" w:hAnsi="Arial" w:cs="Arial"/>
          <w:sz w:val="24"/>
        </w:rPr>
        <w:t xml:space="preserve">In Table Tennis, Shri </w:t>
      </w:r>
      <w:proofErr w:type="spellStart"/>
      <w:r w:rsidRPr="00962B8D">
        <w:rPr>
          <w:rFonts w:ascii="Arial" w:hAnsi="Arial" w:cs="Arial"/>
          <w:sz w:val="24"/>
        </w:rPr>
        <w:t>Ajoy</w:t>
      </w:r>
      <w:proofErr w:type="spellEnd"/>
      <w:r w:rsidRPr="00962B8D">
        <w:rPr>
          <w:rFonts w:ascii="Arial" w:hAnsi="Arial" w:cs="Arial"/>
          <w:sz w:val="24"/>
        </w:rPr>
        <w:t xml:space="preserve"> Kumar Gupta won the championship, while Shri </w:t>
      </w:r>
      <w:proofErr w:type="spellStart"/>
      <w:r w:rsidRPr="00962B8D">
        <w:rPr>
          <w:rFonts w:ascii="Arial" w:hAnsi="Arial" w:cs="Arial"/>
          <w:sz w:val="24"/>
        </w:rPr>
        <w:t>Anand</w:t>
      </w:r>
      <w:proofErr w:type="spellEnd"/>
      <w:r w:rsidRPr="00962B8D">
        <w:rPr>
          <w:rFonts w:ascii="Arial" w:hAnsi="Arial" w:cs="Arial"/>
          <w:sz w:val="24"/>
        </w:rPr>
        <w:t xml:space="preserve"> </w:t>
      </w:r>
      <w:proofErr w:type="spellStart"/>
      <w:r w:rsidRPr="00962B8D">
        <w:rPr>
          <w:rFonts w:ascii="Arial" w:hAnsi="Arial" w:cs="Arial"/>
          <w:sz w:val="24"/>
        </w:rPr>
        <w:t>Pait</w:t>
      </w:r>
      <w:proofErr w:type="spellEnd"/>
      <w:r w:rsidRPr="00962B8D">
        <w:rPr>
          <w:rFonts w:ascii="Arial" w:hAnsi="Arial" w:cs="Arial"/>
          <w:sz w:val="24"/>
        </w:rPr>
        <w:t xml:space="preserve"> finished as the runner-up.</w:t>
      </w:r>
    </w:p>
    <w:p w:rsidR="009A3107" w:rsidRDefault="00962B8D" w:rsidP="00962B8D">
      <w:pPr>
        <w:jc w:val="both"/>
        <w:rPr>
          <w:rFonts w:ascii="Arial" w:hAnsi="Arial" w:cs="Arial"/>
          <w:sz w:val="24"/>
        </w:rPr>
      </w:pPr>
      <w:r w:rsidRPr="00962B8D">
        <w:rPr>
          <w:rFonts w:ascii="Arial" w:hAnsi="Arial" w:cs="Arial"/>
          <w:sz w:val="24"/>
        </w:rPr>
        <w:t>The winners and runners-up will be felicitated by the Governor during the Independence Day celebrations at Lok Bhavan on 15th August 2026.</w:t>
      </w:r>
    </w:p>
    <w:p w:rsidR="00962B8D" w:rsidRDefault="00962B8D" w:rsidP="00962B8D">
      <w:pPr>
        <w:rPr>
          <w:rFonts w:ascii="Arial" w:hAnsi="Arial" w:cs="Arial"/>
          <w:sz w:val="24"/>
        </w:rPr>
      </w:pPr>
    </w:p>
    <w:p w:rsidR="00962B8D" w:rsidRDefault="00962B8D" w:rsidP="00962B8D">
      <w:pPr>
        <w:spacing w:after="0" w:line="240" w:lineRule="auto"/>
        <w:rPr>
          <w:rFonts w:ascii="Arial" w:hAnsi="Arial" w:cs="Arial"/>
          <w:sz w:val="24"/>
          <w:szCs w:val="24"/>
        </w:rPr>
      </w:pPr>
      <w:r>
        <w:rPr>
          <w:rFonts w:ascii="Arial" w:hAnsi="Arial" w:cs="Arial"/>
          <w:sz w:val="24"/>
          <w:szCs w:val="24"/>
        </w:rPr>
        <w:t>PRO to Governor</w:t>
      </w:r>
    </w:p>
    <w:p w:rsidR="00962B8D" w:rsidRDefault="00962B8D" w:rsidP="00962B8D">
      <w:pPr>
        <w:spacing w:after="0" w:line="240" w:lineRule="auto"/>
        <w:rPr>
          <w:rFonts w:ascii="Arial" w:hAnsi="Arial" w:cs="Arial"/>
          <w:sz w:val="24"/>
          <w:szCs w:val="24"/>
        </w:rPr>
      </w:pPr>
      <w:r>
        <w:rPr>
          <w:rFonts w:ascii="Arial" w:hAnsi="Arial" w:cs="Arial"/>
          <w:sz w:val="24"/>
          <w:szCs w:val="24"/>
        </w:rPr>
        <w:t>Arunachal Pradesh</w:t>
      </w:r>
    </w:p>
    <w:p w:rsidR="00962B8D" w:rsidRDefault="00962B8D" w:rsidP="00962B8D">
      <w:pPr>
        <w:spacing w:line="420" w:lineRule="auto"/>
        <w:jc w:val="both"/>
      </w:pPr>
      <w:r>
        <w:rPr>
          <w:rFonts w:ascii="Arial" w:hAnsi="Arial" w:cs="Arial"/>
          <w:sz w:val="24"/>
          <w:szCs w:val="24"/>
        </w:rPr>
        <w:t>ITANAGAR, August 14, 2026</w:t>
      </w:r>
    </w:p>
    <w:sectPr w:rsidR="00962B8D" w:rsidSect="00962B8D">
      <w:pgSz w:w="12240" w:h="20160" w:code="5"/>
      <w:pgMar w:top="540" w:right="1440" w:bottom="5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oper Black">
    <w:panose1 w:val="0208090404030B0204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drawingGridHorizontalSpacing w:val="110"/>
  <w:displayHorizontalDrawingGridEvery w:val="2"/>
  <w:characterSpacingControl w:val="doNotCompress"/>
  <w:compat/>
  <w:rsids>
    <w:rsidRoot w:val="0046441F"/>
    <w:rsid w:val="002F347C"/>
    <w:rsid w:val="00353B2A"/>
    <w:rsid w:val="0046441F"/>
    <w:rsid w:val="00712D98"/>
    <w:rsid w:val="007C076B"/>
    <w:rsid w:val="008A07B5"/>
    <w:rsid w:val="008E2307"/>
    <w:rsid w:val="00962B8D"/>
    <w:rsid w:val="009A3107"/>
    <w:rsid w:val="009E77FB"/>
    <w:rsid w:val="00C72A98"/>
    <w:rsid w:val="00DE1F5A"/>
    <w:rsid w:val="00DE6454"/>
    <w:rsid w:val="00E302F0"/>
    <w:rsid w:val="00F91495"/>
    <w:rsid w:val="00FA48A6"/>
    <w:rsid w:val="00FC27D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230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915818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313</TotalTime>
  <Pages>1</Pages>
  <Words>515</Words>
  <Characters>2940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8</cp:revision>
  <cp:lastPrinted>2026-08-14T08:19:00Z</cp:lastPrinted>
  <dcterms:created xsi:type="dcterms:W3CDTF">2026-08-14T04:26:00Z</dcterms:created>
  <dcterms:modified xsi:type="dcterms:W3CDTF">2026-08-14T13:11:00Z</dcterms:modified>
</cp:coreProperties>
</file>